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sz w:val="12"/>
        </w:rPr>
        <w:id w:val="-33349611"/>
        <w:docPartObj>
          <w:docPartGallery w:val="Cover Pages"/>
          <w:docPartUnique/>
        </w:docPartObj>
      </w:sdtPr>
      <w:sdtEndPr>
        <w:rPr>
          <w:sz w:val="22"/>
        </w:rPr>
      </w:sdtEndPr>
      <w:sdtContent>
        <w:p w14:paraId="69A65E59" w14:textId="77777777" w:rsidR="009B56D8" w:rsidRDefault="009B56D8">
          <w:pPr>
            <w:rPr>
              <w:sz w:val="12"/>
            </w:rPr>
          </w:pPr>
        </w:p>
        <w:sdt>
          <w:sdtPr>
            <w:rPr>
              <w:rFonts w:eastAsiaTheme="majorEastAsia" w:cstheme="majorBidi"/>
              <w:b/>
              <w:color w:val="1F497D" w:themeColor="text2"/>
              <w:sz w:val="72"/>
              <w:szCs w:val="72"/>
            </w:rPr>
            <w:alias w:val="Titel"/>
            <w:id w:val="8081532"/>
            <w:dataBinding w:prefixMappings="xmlns:ns0='http://purl.org/dc/elements/1.1/' xmlns:ns1='http://schemas.openxmlformats.org/package/2006/metadata/core-properties' " w:xpath="/ns1:coreProperties[1]/ns0:title[1]" w:storeItemID="{6C3C8BC8-F283-45AE-878A-BAB7291924A1}"/>
            <w:text/>
          </w:sdtPr>
          <w:sdtContent>
            <w:p w14:paraId="2E7E7112" w14:textId="77777777" w:rsidR="009B56D8" w:rsidRDefault="009B56D8">
              <w:pPr>
                <w:spacing w:before="1600"/>
                <w:ind w:left="-576" w:right="-576"/>
                <w:contextualSpacing/>
                <w:rPr>
                  <w:rFonts w:eastAsiaTheme="majorEastAsia" w:cstheme="majorBidi"/>
                  <w:b/>
                  <w:color w:val="1F497D" w:themeColor="text2"/>
                  <w:sz w:val="72"/>
                  <w:szCs w:val="72"/>
                </w:rPr>
              </w:pPr>
              <w:r>
                <w:rPr>
                  <w:rFonts w:eastAsiaTheme="majorEastAsia" w:cstheme="majorBidi"/>
                  <w:b/>
                  <w:color w:val="1F497D" w:themeColor="text2"/>
                  <w:sz w:val="72"/>
                  <w:szCs w:val="72"/>
                </w:rPr>
                <w:t xml:space="preserve">Aankomen in de haven </w:t>
              </w:r>
            </w:p>
          </w:sdtContent>
        </w:sdt>
        <w:sdt>
          <w:sdtPr>
            <w:rPr>
              <w:b/>
              <w:noProof/>
              <w:color w:val="4F81BD" w:themeColor="accent1"/>
              <w:sz w:val="40"/>
              <w:szCs w:val="36"/>
            </w:rPr>
            <w:alias w:val="Subtitel"/>
            <w:tag w:val="Subtitel"/>
            <w:id w:val="8081533"/>
            <w:text/>
          </w:sdtPr>
          <w:sdtContent>
            <w:p w14:paraId="43C4993A" w14:textId="77777777" w:rsidR="009B56D8" w:rsidRDefault="009B56D8">
              <w:pPr>
                <w:ind w:left="-576" w:right="-576"/>
                <w:contextualSpacing/>
                <w:rPr>
                  <w:b/>
                  <w:noProof/>
                  <w:color w:val="4F81BD" w:themeColor="accent1"/>
                  <w:sz w:val="40"/>
                  <w:szCs w:val="36"/>
                </w:rPr>
              </w:pPr>
              <w:r>
                <w:rPr>
                  <w:b/>
                  <w:noProof/>
                  <w:color w:val="4F81BD" w:themeColor="accent1"/>
                  <w:sz w:val="40"/>
                  <w:szCs w:val="36"/>
                </w:rPr>
                <w:t xml:space="preserve">Eindverslag supervisie </w:t>
              </w:r>
            </w:p>
          </w:sdtContent>
        </w:sdt>
        <w:p w14:paraId="6837302B" w14:textId="77777777" w:rsidR="009B56D8" w:rsidRDefault="00B42172">
          <w:pPr>
            <w:spacing w:after="120"/>
            <w:ind w:left="-576" w:right="-576"/>
            <w:rPr>
              <w:noProof/>
              <w:color w:val="808080" w:themeColor="background1" w:themeShade="80"/>
              <w:sz w:val="36"/>
              <w:szCs w:val="36"/>
            </w:rPr>
          </w:pPr>
          <w:sdt>
            <w:sdtPr>
              <w:rPr>
                <w:noProof/>
                <w:color w:val="808080" w:themeColor="background1" w:themeShade="80"/>
                <w:sz w:val="36"/>
                <w:szCs w:val="36"/>
              </w:rPr>
              <w:alias w:val="Auteur"/>
              <w:id w:val="8081534"/>
              <w:dataBinding w:prefixMappings="xmlns:ns0='http://purl.org/dc/elements/1.1/' xmlns:ns1='http://schemas.openxmlformats.org/package/2006/metadata/core-properties' " w:xpath="/ns1:coreProperties[1]/ns0:creator[1]" w:storeItemID="{6C3C8BC8-F283-45AE-878A-BAB7291924A1}"/>
              <w:text/>
            </w:sdtPr>
            <w:sdtContent>
              <w:r w:rsidR="009B56D8">
                <w:rPr>
                  <w:noProof/>
                  <w:color w:val="808080" w:themeColor="background1" w:themeShade="80"/>
                  <w:sz w:val="36"/>
                  <w:szCs w:val="36"/>
                </w:rPr>
                <w:t xml:space="preserve">Maarten Leeuwenburgh 0845659 </w:t>
              </w:r>
            </w:sdtContent>
          </w:sdt>
        </w:p>
        <w:p w14:paraId="283FC341" w14:textId="77777777" w:rsidR="009B56D8" w:rsidRDefault="009B56D8">
          <w:r>
            <w:rPr>
              <w:noProof/>
              <w:lang w:val="en-US"/>
            </w:rPr>
            <mc:AlternateContent>
              <mc:Choice Requires="wpg">
                <w:drawing>
                  <wp:anchor distT="0" distB="0" distL="114300" distR="114300" simplePos="0" relativeHeight="251660288" behindDoc="0" locked="1" layoutInCell="0" allowOverlap="1" wp14:anchorId="3C5D51C3" wp14:editId="631680F3">
                    <wp:simplePos x="0" y="0"/>
                    <wp:positionH relativeFrom="page">
                      <wp:posOffset>276225</wp:posOffset>
                    </wp:positionH>
                    <wp:positionV relativeFrom="page">
                      <wp:posOffset>7648575</wp:posOffset>
                    </wp:positionV>
                    <wp:extent cx="7013448" cy="2377440"/>
                    <wp:effectExtent l="0" t="0" r="0" b="3810"/>
                    <wp:wrapNone/>
                    <wp:docPr id="58"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3448" cy="2377440"/>
                              <a:chOff x="432" y="10741"/>
                              <a:chExt cx="11376" cy="3742"/>
                            </a:xfrm>
                          </wpg:grpSpPr>
                          <wps:wsp>
                            <wps:cNvPr id="59" name="Freeform 46"/>
                            <wps:cNvSpPr>
                              <a:spLocks/>
                            </wps:cNvSpPr>
                            <wps:spPr bwMode="auto">
                              <a:xfrm>
                                <a:off x="432" y="11346"/>
                                <a:ext cx="6652" cy="2518"/>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Lst>
                                <a:ahLst/>
                                <a:cxnLst>
                                  <a:cxn ang="0">
                                    <a:pos x="T0" y="T1"/>
                                  </a:cxn>
                                  <a:cxn ang="0">
                                    <a:pos x="T2" y="T3"/>
                                  </a:cxn>
                                  <a:cxn ang="0">
                                    <a:pos x="T4" y="T5"/>
                                  </a:cxn>
                                  <a:cxn ang="0">
                                    <a:pos x="T6" y="T7"/>
                                  </a:cxn>
                                  <a:cxn ang="0">
                                    <a:pos x="T8" y="T9"/>
                                  </a:cxn>
                                </a:cxnLst>
                                <a:rect l="0" t="0" r="r" b="b"/>
                                <a:pathLst>
                                  <a:path w="7132" h="2863">
                                    <a:moveTo>
                                      <a:pt x="0" y="0"/>
                                    </a:moveTo>
                                    <a:lnTo>
                                      <a:pt x="17" y="2863"/>
                                    </a:lnTo>
                                    <a:lnTo>
                                      <a:pt x="7132" y="2578"/>
                                    </a:lnTo>
                                    <a:lnTo>
                                      <a:pt x="7132" y="200"/>
                                    </a:lnTo>
                                    <a:lnTo>
                                      <a:pt x="0" y="0"/>
                                    </a:lnTo>
                                    <a:close/>
                                  </a:path>
                                </a:pathLst>
                              </a:custGeom>
                              <a:solidFill>
                                <a:schemeClr val="tx2">
                                  <a:lumMod val="20000"/>
                                  <a:lumOff val="8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47"/>
                            <wps:cNvSpPr>
                              <a:spLocks/>
                            </wps:cNvSpPr>
                            <wps:spPr bwMode="auto">
                              <a:xfrm>
                                <a:off x="7084" y="11021"/>
                                <a:ext cx="3233" cy="3123"/>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Lst>
                                <a:ahLst/>
                                <a:cxnLst>
                                  <a:cxn ang="0">
                                    <a:pos x="T0" y="T1"/>
                                  </a:cxn>
                                  <a:cxn ang="0">
                                    <a:pos x="T2" y="T3"/>
                                  </a:cxn>
                                  <a:cxn ang="0">
                                    <a:pos x="T4" y="T5"/>
                                  </a:cxn>
                                  <a:cxn ang="0">
                                    <a:pos x="T6" y="T7"/>
                                  </a:cxn>
                                  <a:cxn ang="0">
                                    <a:pos x="T8" y="T9"/>
                                  </a:cxn>
                                </a:cxnLst>
                                <a:rect l="0" t="0" r="r" b="b"/>
                                <a:pathLst>
                                  <a:path w="3466" h="3550">
                                    <a:moveTo>
                                      <a:pt x="0" y="569"/>
                                    </a:moveTo>
                                    <a:lnTo>
                                      <a:pt x="0" y="2930"/>
                                    </a:lnTo>
                                    <a:lnTo>
                                      <a:pt x="3466" y="3550"/>
                                    </a:lnTo>
                                    <a:lnTo>
                                      <a:pt x="3466" y="0"/>
                                    </a:lnTo>
                                    <a:lnTo>
                                      <a:pt x="0" y="569"/>
                                    </a:lnTo>
                                    <a:close/>
                                  </a:path>
                                </a:pathLst>
                              </a:custGeom>
                              <a:solidFill>
                                <a:schemeClr val="accent1">
                                  <a:lumMod val="40000"/>
                                  <a:lumOff val="6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48"/>
                            <wps:cNvSpPr>
                              <a:spLocks/>
                            </wps:cNvSpPr>
                            <wps:spPr bwMode="auto">
                              <a:xfrm>
                                <a:off x="10317" y="11021"/>
                                <a:ext cx="1484" cy="3123"/>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Lst>
                                <a:ahLst/>
                                <a:cxnLst>
                                  <a:cxn ang="0">
                                    <a:pos x="T0" y="T1"/>
                                  </a:cxn>
                                  <a:cxn ang="0">
                                    <a:pos x="T2" y="T3"/>
                                  </a:cxn>
                                  <a:cxn ang="0">
                                    <a:pos x="T4" y="T5"/>
                                  </a:cxn>
                                  <a:cxn ang="0">
                                    <a:pos x="T6" y="T7"/>
                                  </a:cxn>
                                  <a:cxn ang="0">
                                    <a:pos x="T8" y="T9"/>
                                  </a:cxn>
                                </a:cxnLst>
                                <a:rect l="0" t="0" r="r" b="b"/>
                                <a:pathLst>
                                  <a:path w="1591" h="3550">
                                    <a:moveTo>
                                      <a:pt x="0" y="0"/>
                                    </a:moveTo>
                                    <a:lnTo>
                                      <a:pt x="0" y="3550"/>
                                    </a:lnTo>
                                    <a:lnTo>
                                      <a:pt x="1591" y="2746"/>
                                    </a:lnTo>
                                    <a:lnTo>
                                      <a:pt x="1591" y="737"/>
                                    </a:lnTo>
                                    <a:lnTo>
                                      <a:pt x="0" y="0"/>
                                    </a:lnTo>
                                    <a:close/>
                                  </a:path>
                                </a:pathLst>
                              </a:custGeom>
                              <a:solidFill>
                                <a:schemeClr val="tx2">
                                  <a:lumMod val="20000"/>
                                  <a:lumOff val="8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49"/>
                            <wps:cNvSpPr>
                              <a:spLocks/>
                            </wps:cNvSpPr>
                            <wps:spPr bwMode="auto">
                              <a:xfrm>
                                <a:off x="7966" y="11330"/>
                                <a:ext cx="3842" cy="2564"/>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Lst>
                                <a:ahLst/>
                                <a:cxnLst>
                                  <a:cxn ang="0">
                                    <a:pos x="T0" y="T1"/>
                                  </a:cxn>
                                  <a:cxn ang="0">
                                    <a:pos x="T2" y="T3"/>
                                  </a:cxn>
                                  <a:cxn ang="0">
                                    <a:pos x="T4" y="T5"/>
                                  </a:cxn>
                                  <a:cxn ang="0">
                                    <a:pos x="T6" y="T7"/>
                                  </a:cxn>
                                  <a:cxn ang="0">
                                    <a:pos x="T8" y="T9"/>
                                  </a:cxn>
                                </a:cxnLst>
                                <a:rect l="0" t="0" r="r" b="b"/>
                                <a:pathLst>
                                  <a:path w="4120" h="2913">
                                    <a:moveTo>
                                      <a:pt x="1" y="251"/>
                                    </a:moveTo>
                                    <a:lnTo>
                                      <a:pt x="0" y="2662"/>
                                    </a:lnTo>
                                    <a:lnTo>
                                      <a:pt x="4120" y="2913"/>
                                    </a:lnTo>
                                    <a:lnTo>
                                      <a:pt x="4120" y="0"/>
                                    </a:lnTo>
                                    <a:lnTo>
                                      <a:pt x="1" y="251"/>
                                    </a:lnTo>
                                    <a:close/>
                                  </a:path>
                                </a:pathLst>
                              </a:custGeom>
                              <a:solidFill>
                                <a:schemeClr val="accent2">
                                  <a:lumMod val="20000"/>
                                  <a:lumOff val="8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50"/>
                            <wps:cNvSpPr>
                              <a:spLocks/>
                            </wps:cNvSpPr>
                            <wps:spPr bwMode="auto">
                              <a:xfrm>
                                <a:off x="4265" y="10741"/>
                                <a:ext cx="3717" cy="3727"/>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Lst>
                                <a:ahLst/>
                                <a:cxnLst>
                                  <a:cxn ang="0">
                                    <a:pos x="T0" y="T1"/>
                                  </a:cxn>
                                  <a:cxn ang="0">
                                    <a:pos x="T2" y="T3"/>
                                  </a:cxn>
                                  <a:cxn ang="0">
                                    <a:pos x="T4" y="T5"/>
                                  </a:cxn>
                                  <a:cxn ang="0">
                                    <a:pos x="T6" y="T7"/>
                                  </a:cxn>
                                  <a:cxn ang="0">
                                    <a:pos x="T8" y="T9"/>
                                  </a:cxn>
                                </a:cxnLst>
                                <a:rect l="0" t="0" r="r" b="b"/>
                                <a:pathLst>
                                  <a:path w="3985" h="4236">
                                    <a:moveTo>
                                      <a:pt x="0" y="0"/>
                                    </a:moveTo>
                                    <a:lnTo>
                                      <a:pt x="0" y="4236"/>
                                    </a:lnTo>
                                    <a:lnTo>
                                      <a:pt x="3985" y="3349"/>
                                    </a:lnTo>
                                    <a:lnTo>
                                      <a:pt x="3985" y="921"/>
                                    </a:lnTo>
                                    <a:lnTo>
                                      <a:pt x="0" y="0"/>
                                    </a:lnTo>
                                    <a:close/>
                                  </a:path>
                                </a:pathLst>
                              </a:custGeom>
                              <a:solidFill>
                                <a:schemeClr val="accent2">
                                  <a:lumMod val="20000"/>
                                  <a:lumOff val="8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51"/>
                            <wps:cNvSpPr>
                              <a:spLocks/>
                            </wps:cNvSpPr>
                            <wps:spPr bwMode="auto">
                              <a:xfrm>
                                <a:off x="454" y="10741"/>
                                <a:ext cx="3811" cy="3742"/>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Lst>
                                <a:ahLst/>
                                <a:cxnLst>
                                  <a:cxn ang="0">
                                    <a:pos x="T0" y="T1"/>
                                  </a:cxn>
                                  <a:cxn ang="0">
                                    <a:pos x="T2" y="T3"/>
                                  </a:cxn>
                                  <a:cxn ang="0">
                                    <a:pos x="T4" y="T5"/>
                                  </a:cxn>
                                  <a:cxn ang="0">
                                    <a:pos x="T6" y="T7"/>
                                  </a:cxn>
                                  <a:cxn ang="0">
                                    <a:pos x="T8" y="T9"/>
                                  </a:cxn>
                                </a:cxnLst>
                                <a:rect l="0" t="0" r="r" b="b"/>
                                <a:pathLst>
                                  <a:path w="4086" h="4253">
                                    <a:moveTo>
                                      <a:pt x="4086" y="0"/>
                                    </a:moveTo>
                                    <a:lnTo>
                                      <a:pt x="4084" y="4253"/>
                                    </a:lnTo>
                                    <a:lnTo>
                                      <a:pt x="0" y="3198"/>
                                    </a:lnTo>
                                    <a:lnTo>
                                      <a:pt x="0" y="1072"/>
                                    </a:lnTo>
                                    <a:lnTo>
                                      <a:pt x="4086" y="0"/>
                                    </a:lnTo>
                                    <a:close/>
                                  </a:path>
                                </a:pathLst>
                              </a:custGeom>
                              <a:solidFill>
                                <a:schemeClr val="accent2">
                                  <a:lumMod val="20000"/>
                                  <a:lumOff val="8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52"/>
                            <wps:cNvSpPr>
                              <a:spLocks/>
                            </wps:cNvSpPr>
                            <wps:spPr bwMode="auto">
                              <a:xfrm>
                                <a:off x="453" y="10933"/>
                                <a:ext cx="1936" cy="3388"/>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Lst>
                                <a:ahLst/>
                                <a:cxnLst>
                                  <a:cxn ang="0">
                                    <a:pos x="T0" y="T1"/>
                                  </a:cxn>
                                  <a:cxn ang="0">
                                    <a:pos x="T2" y="T3"/>
                                  </a:cxn>
                                  <a:cxn ang="0">
                                    <a:pos x="T4" y="T5"/>
                                  </a:cxn>
                                  <a:cxn ang="0">
                                    <a:pos x="T6" y="T7"/>
                                  </a:cxn>
                                  <a:cxn ang="0">
                                    <a:pos x="T8" y="T9"/>
                                  </a:cxn>
                                </a:cxnLst>
                                <a:rect l="0" t="0" r="r" b="b"/>
                                <a:pathLst>
                                  <a:path w="2076" h="3851">
                                    <a:moveTo>
                                      <a:pt x="0" y="921"/>
                                    </a:moveTo>
                                    <a:lnTo>
                                      <a:pt x="2060" y="0"/>
                                    </a:lnTo>
                                    <a:lnTo>
                                      <a:pt x="2076" y="3851"/>
                                    </a:lnTo>
                                    <a:lnTo>
                                      <a:pt x="0" y="2981"/>
                                    </a:lnTo>
                                    <a:lnTo>
                                      <a:pt x="0" y="921"/>
                                    </a:lnTo>
                                    <a:close/>
                                  </a:path>
                                </a:pathLst>
                              </a:custGeom>
                              <a:solidFill>
                                <a:schemeClr val="tx2">
                                  <a:lumMod val="20000"/>
                                  <a:lumOff val="8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53"/>
                            <wps:cNvSpPr>
                              <a:spLocks/>
                            </wps:cNvSpPr>
                            <wps:spPr bwMode="auto">
                              <a:xfrm>
                                <a:off x="2374" y="10933"/>
                                <a:ext cx="5607" cy="3374"/>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Lst>
                                <a:ahLst/>
                                <a:cxnLst>
                                  <a:cxn ang="0">
                                    <a:pos x="T0" y="T1"/>
                                  </a:cxn>
                                  <a:cxn ang="0">
                                    <a:pos x="T2" y="T3"/>
                                  </a:cxn>
                                  <a:cxn ang="0">
                                    <a:pos x="T4" y="T5"/>
                                  </a:cxn>
                                  <a:cxn ang="0">
                                    <a:pos x="T6" y="T7"/>
                                  </a:cxn>
                                  <a:cxn ang="0">
                                    <a:pos x="T8" y="T9"/>
                                  </a:cxn>
                                </a:cxnLst>
                                <a:rect l="0" t="0" r="r" b="b"/>
                                <a:pathLst>
                                  <a:path w="6011" h="3835">
                                    <a:moveTo>
                                      <a:pt x="0" y="0"/>
                                    </a:moveTo>
                                    <a:lnTo>
                                      <a:pt x="17" y="3835"/>
                                    </a:lnTo>
                                    <a:lnTo>
                                      <a:pt x="6011" y="2629"/>
                                    </a:lnTo>
                                    <a:lnTo>
                                      <a:pt x="6011" y="1239"/>
                                    </a:lnTo>
                                    <a:lnTo>
                                      <a:pt x="0" y="0"/>
                                    </a:lnTo>
                                    <a:close/>
                                  </a:path>
                                </a:pathLst>
                              </a:custGeom>
                              <a:solidFill>
                                <a:schemeClr val="accent1">
                                  <a:lumMod val="40000"/>
                                  <a:lumOff val="6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54"/>
                            <wps:cNvSpPr>
                              <a:spLocks/>
                            </wps:cNvSpPr>
                            <wps:spPr bwMode="auto">
                              <a:xfrm>
                                <a:off x="7981" y="11125"/>
                                <a:ext cx="3826" cy="3019"/>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Lst>
                                <a:ahLst/>
                                <a:cxnLst>
                                  <a:cxn ang="0">
                                    <a:pos x="T0" y="T1"/>
                                  </a:cxn>
                                  <a:cxn ang="0">
                                    <a:pos x="T2" y="T3"/>
                                  </a:cxn>
                                  <a:cxn ang="0">
                                    <a:pos x="T4" y="T5"/>
                                  </a:cxn>
                                  <a:cxn ang="0">
                                    <a:pos x="T6" y="T7"/>
                                  </a:cxn>
                                  <a:cxn ang="0">
                                    <a:pos x="T8" y="T9"/>
                                  </a:cxn>
                                </a:cxnLst>
                                <a:rect l="0" t="0" r="r" b="b"/>
                                <a:pathLst>
                                  <a:path w="4102" h="3432">
                                    <a:moveTo>
                                      <a:pt x="0" y="1038"/>
                                    </a:moveTo>
                                    <a:lnTo>
                                      <a:pt x="0" y="2411"/>
                                    </a:lnTo>
                                    <a:lnTo>
                                      <a:pt x="4102" y="3432"/>
                                    </a:lnTo>
                                    <a:lnTo>
                                      <a:pt x="4102" y="0"/>
                                    </a:lnTo>
                                    <a:lnTo>
                                      <a:pt x="0" y="1038"/>
                                    </a:lnTo>
                                    <a:close/>
                                  </a:path>
                                </a:pathLst>
                              </a:custGeom>
                              <a:solidFill>
                                <a:schemeClr val="tx2">
                                  <a:lumMod val="20000"/>
                                  <a:lumOff val="8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 o:spid="_x0000_s1026" style="position:absolute;margin-left:21.75pt;margin-top:602.25pt;width:552.25pt;height:187.2pt;z-index:251660288;mso-position-horizontal-relative:page;mso-position-vertical-relative:page" coordorigin="432,10741" coordsize="11376,374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" o:allowincell="f">
                    <v:shape id="Freeform 46" o:spid="_x0000_s1027" style="position:absolute;left:432;top:11346;width:6652;height:2518;visibility:visible;mso-wrap-style:square;v-text-anchor:top" coordsize="7132,286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6cAjxQAA&#10;ANsAAAAPAAAAZHJzL2Rvd25yZXYueG1sRI9Ba8JAFITvBf/D8gq91U2kahuzighSSw9a9dDjM/ua&#10;DWbfhuzWxH/fLQgeh5n5hskXva3FhVpfOVaQDhMQxIXTFZcKjof18ysIH5A11o5JwZU8LOaDhxwz&#10;7Tr+oss+lCJC2GeowITQZFL6wpBFP3QNcfR+XGsxRNmWUrfYRbit5ShJJtJixXHBYEMrQ8V5/2sV&#10;vE9N02932/A5OaXTTstvPf54UerpsV/OQATqwz18a2+0gvEb/H+JP0DO/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rpwCPFAAAA2wAAAA8AAAAAAAAAAAAAAAAAlwIAAGRycy9k&#10;b3ducmV2LnhtbFBLBQYAAAAABAAEAPUAAACJAwAAAAA=&#10;" path="m0,0l17,2863,7132,2578,7132,200,,0xe" fillcolor="#c6d9f1 [671]" stroked="f">
                      <v:fill opacity="32896f"/>
                      <v:path arrowok="t" o:connecttype="custom" o:connectlocs="0,0;16,2518;6652,2267;6652,176;0,0" o:connectangles="0,0,0,0,0"/>
                    </v:shape>
                    <v:shape id="Freeform 47" o:spid="_x0000_s1028" style="position:absolute;left:7084;top:11021;width:3233;height:3123;visibility:visible;mso-wrap-style:square;v-text-anchor:top" coordsize="3466,355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0uFqvwwAA&#10;ANsAAAAPAAAAZHJzL2Rvd25yZXYueG1sRE9Na8JAEL0L/odlhN50UyGppK5SBGlaEEzqpbchO03S&#10;Zmdjdpuk/949FDw+3vd2P5lWDNS7xrKCx1UEgri0uuFKweXjuNyAcB5ZY2uZFPyRg/1uPttiqu3I&#10;OQ2Fr0QIYZeigtr7LpXSlTUZdCvbEQfuy/YGfYB9JXWPYwg3rVxHUSINNhwaauzoUFP5U/waBd9P&#10;+ev5fHorDt11yC7x8f0z3iRKPSyml2cQniZ/F/+7M60gCevDl/AD5O4G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0uFqvwwAAANsAAAAPAAAAAAAAAAAAAAAAAJcCAABkcnMvZG93&#10;bnJldi54bWxQSwUGAAAAAAQABAD1AAAAhwMAAAAA&#10;" path="m0,569l0,2930,3466,3550,3466,,,569xe" fillcolor="#b8cce4 [1300]" stroked="f">
                      <v:fill opacity="32896f"/>
                      <v:path arrowok="t" o:connecttype="custom" o:connectlocs="0,501;0,2578;3233,3123;3233,0;0,501" o:connectangles="0,0,0,0,0"/>
                    </v:shape>
                    <v:shape id="Freeform 48" o:spid="_x0000_s1029" style="position:absolute;left:10317;top:11021;width:1484;height:3123;visibility:visible;mso-wrap-style:square;v-text-anchor:top" coordsize="1591,355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EKYzxAAA&#10;ANsAAAAPAAAAZHJzL2Rvd25yZXYueG1sRI9BawIxFITvBf9DeEJvml0pUrdGEW2ltKWgbT0/kudu&#10;cPMSNqlu/31TEHocZuYbZr7sXSvO1EXrWUE5LkAQa28s1wo+P55G9yBiQjbYeiYFPxRhuRjczLEy&#10;/sI7Ou9TLTKEY4UKmpRCJWXUDTmMYx+Is3f0ncOUZVdL0+Elw10rJ0UxlQ4t54UGA60b0qf9t1MQ&#10;H2fb183b+9G+hPpOl3prw9dBqdthv3oAkahP/+Fr+9komJbw9yX/ALn4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nhCmM8QAAADbAAAADwAAAAAAAAAAAAAAAACXAgAAZHJzL2Rv&#10;d25yZXYueG1sUEsFBgAAAAAEAAQA9QAAAIgDAAAAAA==&#10;" path="m0,0l0,3550,1591,2746,1591,737,,0xe" fillcolor="#c6d9f1 [671]" stroked="f">
                      <v:fill opacity="32896f"/>
                      <v:path arrowok="t" o:connecttype="custom" o:connectlocs="0,0;0,3123;1484,2416;1484,648;0,0" o:connectangles="0,0,0,0,0"/>
                    </v:shape>
                    <v:shape id="Freeform 49" o:spid="_x0000_s1030" style="position:absolute;left:7966;top:11330;width:3842;height:2564;visibility:visible;mso-wrap-style:square;v-text-anchor:top" coordsize="4120,291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Jk/GJwQAA&#10;ANsAAAAPAAAAZHJzL2Rvd25yZXYueG1sRI9Bi8IwFITvgv8hPGFvmtpDWbpGKYLgwR60uudH80yL&#10;zUtpotZ/vxGEPQ4z8w2z2oy2Ew8afOtYwXKRgCCunW7ZKDhXu/k3CB+QNXaOScGLPGzW08kKc+2e&#10;fKTHKRgRIexzVNCE0OdS+rohi37heuLoXd1gMUQ5GKkHfEa47WSaJJm02HJcaLCnbUP17XS3Cn7N&#10;sa1MWR72xeWVGS7staxSpb5mY/EDItAY/sOf9l4ryFJ4f4k/QK7/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SZPxicEAAADbAAAADwAAAAAAAAAAAAAAAACXAgAAZHJzL2Rvd25y&#10;ZXYueG1sUEsFBgAAAAAEAAQA9QAAAIUDAAAAAA==&#10;" path="m1,251l0,2662,4120,2913,4120,,1,251xe" fillcolor="#f2dbdb [661]" stroked="f">
                      <v:fill opacity="32896f"/>
                      <v:path arrowok="t" o:connecttype="custom" o:connectlocs="1,221;0,2343;3842,2564;3842,0;1,221" o:connectangles="0,0,0,0,0"/>
                    </v:shape>
                    <v:shape id="Freeform 50" o:spid="_x0000_s1031" style="position:absolute;left:4265;top:10741;width:3717;height:3727;visibility:visible;mso-wrap-style:square;v-text-anchor:top" coordsize="3985,423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rCeuxAAA&#10;ANsAAAAPAAAAZHJzL2Rvd25yZXYueG1sRI9Li8JAEITvC/6HoQVv68THikYnQRZWhfXiA/HYZNok&#10;mOkJmVHjv3eEhT0WVfUVtUhbU4k7Na60rGDQj0AQZ1aXnCs4Hn4+pyCcR9ZYWSYFT3KQJp2PBcba&#10;PnhH973PRYCwi1FB4X0dS+myggy6vq2Jg3exjUEfZJNL3eAjwE0lh1E0kQZLDgsF1vRdUHbd34yC&#10;1WU7q8df+en3WJnnaH22B0dnpXrddjkH4an1/+G/9kYrmIzg/SX8AJm8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J6wnrsQAAADbAAAADwAAAAAAAAAAAAAAAACXAgAAZHJzL2Rv&#10;d25yZXYueG1sUEsFBgAAAAAEAAQA9QAAAIgDAAAAAA==&#10;" path="m0,0l0,4236,3985,3349,3985,921,,0xe" fillcolor="#f2dbdb [661]" stroked="f">
                      <v:fill opacity="32896f"/>
                      <v:path arrowok="t" o:connecttype="custom" o:connectlocs="0,0;0,3727;3717,2947;3717,810;0,0" o:connectangles="0,0,0,0,0"/>
                    </v:shape>
                    <v:shape id="Freeform 51" o:spid="_x0000_s1032" style="position:absolute;left:454;top:10741;width:3811;height:3742;visibility:visible;mso-wrap-style:square;v-text-anchor:top" coordsize="4086,42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C7GAxQAA&#10;ANsAAAAPAAAAZHJzL2Rvd25yZXYueG1sRI9Ba8JAFITvQv/D8oTemo1FRKKriLU0Fw+1pdDbS/aZ&#10;BLNv4+42pv76rlDwOMzMN8xyPZhW9OR8Y1nBJElBEJdWN1wp+Px4fZqD8AFZY2uZFPySh/XqYbTE&#10;TNsLv1N/CJWIEPYZKqhD6DIpfVmTQZ/Yjjh6R+sMhihdJbXDS4SbVj6n6UwabDgu1NjRtqbydPgx&#10;Ctri/PImef+12RbTa96cvh3uOqUex8NmASLQEO7h/3auFcymcPsSf4Bc/Q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cLsYDFAAAA2wAAAA8AAAAAAAAAAAAAAAAAlwIAAGRycy9k&#10;b3ducmV2LnhtbFBLBQYAAAAABAAEAPUAAACJAwAAAAA=&#10;" path="m4086,0l4084,4253,,3198,,1072,4086,0xe" fillcolor="#f2dbdb [661]" stroked="f">
                      <v:fill opacity="32896f"/>
                      <v:path arrowok="t" o:connecttype="custom" o:connectlocs="3811,0;3809,3742;0,2814;0,943;3811,0" o:connectangles="0,0,0,0,0"/>
                    </v:shape>
                    <v:shape id="Freeform 52" o:spid="_x0000_s1033" style="position:absolute;left:453;top:10933;width:1936;height:3388;visibility:visible;mso-wrap-style:square;v-text-anchor:top" coordsize="2076,385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2nsExAAA&#10;ANsAAAAPAAAAZHJzL2Rvd25yZXYueG1sRI9Ba8JAFITvQv/D8gq96UYxItFVbFHa4slYCt4e2dck&#10;dPdtzG5j/PddQfA4zMw3zHLdWyM6an3tWMF4lIAgLpyuuVTwddwN5yB8QNZoHJOCK3lYr54GS8y0&#10;u/CBujyUIkLYZ6igCqHJpPRFRRb9yDXE0ftxrcUQZVtK3eIlwq2RkySZSYs1x4UKG3qrqPjN/6yC&#10;vTHvh/NrN59c83R7oi4N39NPpV6e+80CRKA+PML39odWMEvh9iX+ALn6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mdp7BMQAAADbAAAADwAAAAAAAAAAAAAAAACXAgAAZHJzL2Rv&#10;d25yZXYueG1sUEsFBgAAAAAEAAQA9QAAAIgDAAAAAA==&#10;" path="m0,921l2060,,2076,3851,,2981,,921xe" fillcolor="#c6d9f1 [671]" stroked="f">
                      <v:fill opacity="32896f"/>
                      <v:path arrowok="t" o:connecttype="custom" o:connectlocs="0,810;1921,0;1936,3388;0,2623;0,810" o:connectangles="0,0,0,0,0"/>
                    </v:shape>
                    <v:shape id="Freeform 53" o:spid="_x0000_s1034" style="position:absolute;left:2374;top:10933;width:5607;height:3374;visibility:visible;mso-wrap-style:square;v-text-anchor:top" coordsize="6011,38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zynmwwAA&#10;ANsAAAAPAAAAZHJzL2Rvd25yZXYueG1sRI9Ba8JAFITvBf/D8gRvdaNIKNFVVFBCc0pa8PrIviah&#10;2bchu5rEX98tFHocZuYbZncYTSse1LvGsoLVMgJBXFrdcKXg8+Py+gbCeWSNrWVSMJGDw372ssNE&#10;24FzehS+EgHCLkEFtfddIqUrazLolrYjDt6X7Q36IPtK6h6HADetXEdRLA02HBZq7OhcU/ld3I2C&#10;9Z1O13zD6Xv8HJy9ZcUpc5NSi/l43ILwNPr/8F871QriGH6/hB8g9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YzynmwwAAANsAAAAPAAAAAAAAAAAAAAAAAJcCAABkcnMvZG93&#10;bnJldi54bWxQSwUGAAAAAAQABAD1AAAAhwMAAAAA&#10;" path="m0,0l17,3835,6011,2629,6011,1239,,0xe" fillcolor="#b8cce4 [1300]" stroked="f">
                      <v:fill opacity="32896f"/>
                      <v:path arrowok="t" o:connecttype="custom" o:connectlocs="0,0;16,3374;5607,2313;5607,1090;0,0" o:connectangles="0,0,0,0,0"/>
                    </v:shape>
                    <v:shape id="Freeform 54" o:spid="_x0000_s1035" style="position:absolute;left:7981;top:11125;width:3826;height:3019;visibility:visible;mso-wrap-style:square;v-text-anchor:top" coordsize="4102,343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6ohxwwAA&#10;ANsAAAAPAAAAZHJzL2Rvd25yZXYueG1sRI9BawIxFITvQv9DeIXeNFsPbtkaRbYIbW+6Xnp7bJ67&#10;q5uXkKQa/fVNodDjMDPfMMt1MqO4kA+DZQXPswIEcWv1wJ2CQ7OdvoAIEVnjaJkU3CjAevUwWWKl&#10;7ZV3dNnHTmQIhwoV9DG6SsrQ9mQwzKwjzt7ReoMxS99J7fGa4WaU86JYSIMD54UeHdU9tef9t1Hw&#10;da/t4bTzn2X5IWvH6a1xqVHq6TFtXkFESvE//Nd+1woWJfx+yT9Arn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h6ohxwwAAANsAAAAPAAAAAAAAAAAAAAAAAJcCAABkcnMvZG93&#10;bnJldi54bWxQSwUGAAAAAAQABAD1AAAAhwMAAAAA&#10;" path="m0,1038l0,2411,4102,3432,4102,,,1038xe" fillcolor="#c6d9f1 [671]" stroked="f">
                      <v:fill opacity="32896f"/>
                      <v:path arrowok="t" o:connecttype="custom" o:connectlocs="0,913;0,2121;3826,3019;3826,0;0,913" o:connectangles="0,0,0,0,0"/>
                    </v:shape>
                    <w10:wrap anchorx="page" anchory="page"/>
                    <w10:anchorlock/>
                  </v:group>
                </w:pict>
              </mc:Fallback>
            </mc:AlternateContent>
          </w:r>
          <w:r>
            <w:rPr>
              <w:noProof/>
              <w:lang w:val="en-US"/>
            </w:rPr>
            <mc:AlternateContent>
              <mc:Choice Requires="wps">
                <w:drawing>
                  <wp:anchor distT="0" distB="0" distL="114300" distR="114300" simplePos="0" relativeHeight="251659264" behindDoc="1" locked="1" layoutInCell="0" allowOverlap="1" wp14:anchorId="715DE5AE" wp14:editId="3A414AA2">
                    <wp:simplePos x="0" y="0"/>
                    <wp:positionH relativeFrom="page">
                      <wp:posOffset>274320</wp:posOffset>
                    </wp:positionH>
                    <wp:positionV relativeFrom="page">
                      <wp:posOffset>274320</wp:posOffset>
                    </wp:positionV>
                    <wp:extent cx="7013448" cy="10140696"/>
                    <wp:effectExtent l="0" t="0" r="0" b="0"/>
                    <wp:wrapNone/>
                    <wp:docPr id="68"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3448" cy="10140696"/>
                            </a:xfrm>
                            <a:prstGeom prst="rect">
                              <a:avLst/>
                            </a:prstGeom>
                            <a:gradFill rotWithShape="0">
                              <a:gsLst>
                                <a:gs pos="0">
                                  <a:schemeClr val="tx2">
                                    <a:lumMod val="20000"/>
                                    <a:lumOff val="80000"/>
                                    <a:alpha val="50000"/>
                                  </a:schemeClr>
                                </a:gs>
                                <a:gs pos="100000">
                                  <a:schemeClr val="bg1">
                                    <a:lumMod val="100000"/>
                                    <a:lumOff val="0"/>
                                  </a:schemeClr>
                                </a:gs>
                              </a:gsLst>
                              <a:lin ang="5400000" scaled="1"/>
                            </a:gra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6" style="position:absolute;margin-left:21.6pt;margin-top:21.6pt;width:552.25pt;height:7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" o:allowincell="f" fillcolor="#c6d9f1 [671]" stroked="f" strokecolor="#4a7ebb" strokeweight="1.5pt">
                    <v:fill opacity=".5" color2="white [3212]" focus="100%" type="gradient"/>
                    <v:shadow opacity="22938f" offset="0"/>
                    <v:textbox inset=",7.2pt,,7.2pt"/>
                    <w10:wrap anchorx="page" anchory="page"/>
                    <w10:anchorlock/>
                  </v:rect>
                </w:pict>
              </mc:Fallback>
            </mc:AlternateContent>
          </w:r>
        </w:p>
        <w:p w14:paraId="31326217" w14:textId="77777777" w:rsidR="009B56D8" w:rsidRDefault="009B56D8">
          <w:r>
            <w:br w:type="page"/>
          </w:r>
        </w:p>
      </w:sdtContent>
    </w:sdt>
    <w:p w14:paraId="74E9DF26" w14:textId="77777777" w:rsidR="009B56D8" w:rsidRDefault="009B56D8">
      <w:r>
        <w:lastRenderedPageBreak/>
        <w:t xml:space="preserve">In dit verslag zal ik terugblikken op de afgelopen periode van supervisie. Om te beginnen zal ik me richten op het traject met de coachee van het ROC Zadkine. Daarna zal ik me richten om wat ik geleerd heb binnen de supervisie bijeenkomst. Tot slot zal ik me functioneren binnen de supervisiegroep toelichten. </w:t>
      </w:r>
    </w:p>
    <w:p w14:paraId="4B22A9FE" w14:textId="77777777" w:rsidR="009B56D8" w:rsidRDefault="009B56D8"/>
    <w:p w14:paraId="0BE0526A" w14:textId="77777777" w:rsidR="009B56D8" w:rsidRDefault="009B56D8" w:rsidP="009B56D8">
      <w:pPr>
        <w:pStyle w:val="Kop2"/>
      </w:pPr>
      <w:r>
        <w:t>Beschrijving van concrete praktijkervaring</w:t>
      </w:r>
    </w:p>
    <w:p w14:paraId="37C65784" w14:textId="77777777" w:rsidR="009B56D8" w:rsidRDefault="009B56D8" w:rsidP="009B56D8"/>
    <w:p w14:paraId="4F1846D5" w14:textId="77777777" w:rsidR="00B858D7" w:rsidRDefault="009B56D8" w:rsidP="009B56D8">
      <w:r>
        <w:t xml:space="preserve">Om een beschrijving van te geven van mijn concrete praktijkervaring zal ik elke coachee individueel toelichten. </w:t>
      </w:r>
      <w:r w:rsidR="00B858D7">
        <w:t xml:space="preserve">Om privacy te waarborgen worden de </w:t>
      </w:r>
      <w:proofErr w:type="spellStart"/>
      <w:r w:rsidR="00B858D7">
        <w:t>coachees</w:t>
      </w:r>
      <w:proofErr w:type="spellEnd"/>
      <w:r w:rsidR="00B858D7">
        <w:t xml:space="preserve"> niet genoemd bij hun voornaam. </w:t>
      </w:r>
    </w:p>
    <w:p w14:paraId="71623816" w14:textId="77777777" w:rsidR="00B858D7" w:rsidRDefault="00B858D7" w:rsidP="009B56D8"/>
    <w:p w14:paraId="600E949C" w14:textId="77777777" w:rsidR="00B858D7" w:rsidRPr="008D26E6" w:rsidRDefault="00B858D7" w:rsidP="009B56D8">
      <w:pPr>
        <w:rPr>
          <w:b/>
        </w:rPr>
      </w:pPr>
      <w:r w:rsidRPr="008D26E6">
        <w:rPr>
          <w:b/>
        </w:rPr>
        <w:t>Coachee 1</w:t>
      </w:r>
    </w:p>
    <w:p w14:paraId="2A67FED0" w14:textId="77777777" w:rsidR="00B858D7" w:rsidRDefault="00B858D7" w:rsidP="009B56D8"/>
    <w:p w14:paraId="72A738BE" w14:textId="77777777" w:rsidR="00B858D7" w:rsidRDefault="00B858D7" w:rsidP="00B858D7">
      <w:r>
        <w:t xml:space="preserve">De kennismaking met de coachee verliep voorspoedig. De coach en de coachee waren geïnteresseerd in elkaar. Bovendien sprak de coachee uit dat hij graag wat wilde bereiken in het voeren van de gesprekken. De gesprekken met de coachee gingen vooral over zijn privé situatie en minder over school. De coachee deed het goed op school en had hier geen extra begeleiding in nodig. De thuissituatie van de coachee was een stuk complexer. </w:t>
      </w:r>
      <w:r>
        <w:rPr>
          <w:rFonts w:eastAsia="Arial Unicode MS" w:hAnsi="Arial Unicode MS" w:cs="Arial Unicode MS"/>
        </w:rPr>
        <w:t xml:space="preserve">De coachee woont samen met mijn vader en zusje in Rotterdam Zuid. Naast zijn zusje heeft de coachee ook een broertje. Zijn broertje woont in een pleeggezin, omdat die uit huis is geplaatst. Ook de coachee zelf is tijdelijk uit huis geplaatst geweest maar nu al weer een paar jaar bij zijn vader. Voorafgaand deze gebeurtenis woonde heel het gezin in Rotterdam Zuid. Het gezin bestond uit vader, moeder, broertje, zusje en coachee. Het broertje van de coachee heeft een verstandelijke beperking en zodoende vond moeder niet dat hij naar school hoefde. Ook de coachee en zijn zusje gingen hierdoor minder naar school. </w:t>
      </w:r>
    </w:p>
    <w:p w14:paraId="1438C04C" w14:textId="77777777" w:rsidR="00B858D7" w:rsidRDefault="00B858D7" w:rsidP="00B858D7">
      <w:r>
        <w:rPr>
          <w:rFonts w:eastAsia="Arial Unicode MS" w:hAnsi="Arial Unicode MS" w:cs="Arial Unicode MS"/>
        </w:rPr>
        <w:t xml:space="preserve">Aangezien je als kind in Nederland leerplichtig bent, kon dit niet lang goed gaan. Door meerdere instanties is getracht om het broertje naar school te laten gaan. Dit zonder resultaat, met als gevolg dat de kinderen uit huis zijn geplaatst door jeugdzorg. De vader van de coachee was niet op de hoogte van hoe moeder met de kinderen omging en besloot te gaan scheiden. </w:t>
      </w:r>
    </w:p>
    <w:p w14:paraId="6035CD0B" w14:textId="77777777" w:rsidR="00B858D7" w:rsidRDefault="00B858D7" w:rsidP="00B858D7"/>
    <w:p w14:paraId="0B0809FF" w14:textId="77777777" w:rsidR="00B858D7" w:rsidRDefault="00B858D7" w:rsidP="00B858D7">
      <w:r>
        <w:rPr>
          <w:rFonts w:eastAsia="Arial Unicode MS" w:hAnsi="Arial Unicode MS" w:cs="Arial Unicode MS"/>
        </w:rPr>
        <w:t xml:space="preserve">Na intensieve begeleiding te hebben gehad van jeugdzorg, mochten de coachee en zijn zusje weer thuis bij hun vader gaan wonen. Alleen het broertje van de coachee mocht nog niet thuis wonen. Momenteel woont het broertje van de coachee bij een pleeggezin en krijgt hij de begeleiding en aandacht die hij nodig heeft. Het broertje van de coachee komt om de twee weken logeren. De coachee vind dit moeilijk en zou zijn broertje liever elke dag willen zien. Diep in zijn hart hoopt de coachee dat dit ooit nog is gebeurt. De coachee heeft in zijn leven een hoop meegemaakt en vind het moeilijk dat zijn broertje gehandicapt is. De vraag van de coachee luidt als volgt </w:t>
      </w:r>
    </w:p>
    <w:p w14:paraId="4E743DCC" w14:textId="77777777" w:rsidR="00B858D7" w:rsidRDefault="00B858D7" w:rsidP="00B858D7"/>
    <w:p w14:paraId="5C73A3DC" w14:textId="77777777" w:rsidR="00B858D7" w:rsidRDefault="00B858D7" w:rsidP="00B858D7">
      <w:r>
        <w:t>Coachvraag:</w:t>
      </w:r>
    </w:p>
    <w:p w14:paraId="5B620636" w14:textId="77777777" w:rsidR="00B858D7" w:rsidRDefault="00B858D7" w:rsidP="00B858D7">
      <w:pPr>
        <w:rPr>
          <w:i/>
          <w:iCs/>
        </w:rPr>
      </w:pPr>
      <w:r>
        <w:rPr>
          <w:rFonts w:ascii="Arial Unicode MS" w:eastAsia="Arial Unicode MS" w:hAnsi="Arial Unicode MS" w:cs="Arial Unicode MS"/>
          <w:i/>
          <w:iCs/>
        </w:rPr>
        <w:t xml:space="preserve">‘ </w:t>
      </w:r>
      <w:r>
        <w:rPr>
          <w:rFonts w:eastAsia="Arial Unicode MS" w:hAnsi="Arial Unicode MS" w:cs="Arial Unicode MS"/>
          <w:i/>
          <w:iCs/>
        </w:rPr>
        <w:t>De coachee wilt de verstandelijke beperking van zijn broertje accepteren</w:t>
      </w:r>
      <w:r>
        <w:rPr>
          <w:rFonts w:ascii="Arial Unicode MS" w:eastAsia="Arial Unicode MS" w:hAnsi="Arial Unicode MS" w:cs="Arial Unicode MS"/>
          <w:i/>
          <w:iCs/>
        </w:rPr>
        <w:t xml:space="preserve">’  </w:t>
      </w:r>
    </w:p>
    <w:p w14:paraId="5A9536E8" w14:textId="77777777" w:rsidR="00B858D7" w:rsidRDefault="00B858D7" w:rsidP="00B858D7"/>
    <w:p w14:paraId="296854B3" w14:textId="77777777" w:rsidR="004B1620" w:rsidRDefault="00B858D7" w:rsidP="00B858D7">
      <w:r>
        <w:t xml:space="preserve">Door de hulpvraag van de coachee bespreekbaar te maken tijdens supervisie werd ik geconfronteerd met het feit dat ik buiten de kaders </w:t>
      </w:r>
      <w:r w:rsidR="00CC6BEB">
        <w:t>van de opdrachtgever werkte</w:t>
      </w:r>
      <w:r>
        <w:t>. Als toekomstig coach schrok ik hiervan en voelde ik me verantwoordelijk voor mijn werkwijz</w:t>
      </w:r>
      <w:r w:rsidR="004B1620">
        <w:t xml:space="preserve">en richting de coachee. Eveneens vond ik het confronterend om dit te horen. Ik was me er van overtuigd dat ik de gesprekken goed voerde. Echter ben ik door mijn enthousiasme de opdracht van het Zadkine uit het oog verloren en werkte ik vanuit mijn hulpverlenersrol. </w:t>
      </w:r>
    </w:p>
    <w:p w14:paraId="22861884" w14:textId="77777777" w:rsidR="004B1620" w:rsidRDefault="004B1620" w:rsidP="00B858D7">
      <w:r>
        <w:t xml:space="preserve">Het was aan mij als coach om met de coachee verder te werken binnen de gestelde kaders van de opdrachtgever. Ik wist niet goed hoe ik dit bespreekbaar moest maken zonder het risico te lopen dat de </w:t>
      </w:r>
      <w:r w:rsidR="00CC6BEB">
        <w:t xml:space="preserve">vertrouwensrelatie beschadigd.  Tijdens de supervisie bijeenkomst tekende de supervisor de kaders uit waarin ik als coach moet werken. Ik heb besloten om dit op de zelfde manier te doen met de coachee. </w:t>
      </w:r>
    </w:p>
    <w:p w14:paraId="0D67505B" w14:textId="77777777" w:rsidR="00D7371A" w:rsidRDefault="00CC6BEB">
      <w:r>
        <w:t>In het eerstvolgende gesprek met de coachee heb ik mijn rol als coach uitgelegd. Hierbij heb ik er voor gekozen om de kaders waarin ik werk uit te tekenen. Tevens heb ik besp</w:t>
      </w:r>
      <w:r w:rsidR="00003021">
        <w:t xml:space="preserve">reekbaar gemaakt bij wie de coachee terecht wanneer hij belemmerd word in zijn opleiding door zijn thuissituatie. De coachee waardeerde mijn eerlijkheid en wilde graag verder werken binnen de kaders van het Zadkine. Ondanks dat ik het moeilijk vond om dit bespreekbaar te maken met de coachee heb ik er een goed gevoel aan overgehouden. De coachee waardeerde mij eerlijkheid en wilde graag verder gaan met het coachtraject. De resterende gesprekken gingen over zijn schoolvoortgang en welke vakken hij moeilijk vond. De coachee wilde voor rekenen en Nederlands graag bijles hebben. Echter wist de coachee niet waar hij hier voor moest zijn. Tijdens de gesprekken is de coachee gaan werken aan </w:t>
      </w:r>
      <w:r w:rsidR="00D7371A">
        <w:t xml:space="preserve">zijn zelfstandigheid, omdat er naar eigen zeggen alles toen geregeld werd voor hem.  </w:t>
      </w:r>
    </w:p>
    <w:p w14:paraId="4F8262B6" w14:textId="77777777" w:rsidR="009B56D8" w:rsidRDefault="00003021">
      <w:r>
        <w:t>Om hie</w:t>
      </w:r>
      <w:r w:rsidR="00D7371A">
        <w:t>r aan te werken heeft</w:t>
      </w:r>
      <w:r>
        <w:t xml:space="preserve"> de coachee korte doelen gesteld. </w:t>
      </w:r>
      <w:r w:rsidR="00D7371A">
        <w:t xml:space="preserve">Door continu kleinen doelen te halen werkte de coachee steeds meer aan zijn zelfstandigheid. Dit resulteerde er uiteindelijk in de coachee zelf afspraken kon maken met docenten voor bijles en het herkansen van zijn toetsen.  In het eindgesprek gaf de coachee aan de gesprekken prettig te hebben ervaren. Door deze gesprekken is hij naar eigen zeggen een stuk zelfstandiger geworden. Door mijn enthousiasme hou ik gemengde gevoelens over aan het gesprek. </w:t>
      </w:r>
      <w:r w:rsidR="008D26E6">
        <w:t xml:space="preserve">Als toekomstig coach zal het essentieel zijn dat ik werk binnen de gestelde kaders van de opdrachtgever. </w:t>
      </w:r>
    </w:p>
    <w:p w14:paraId="5811CE09" w14:textId="77777777" w:rsidR="008D26E6" w:rsidRDefault="008D26E6"/>
    <w:p w14:paraId="3E1A1B04" w14:textId="77777777" w:rsidR="008D26E6" w:rsidRPr="00331C56" w:rsidRDefault="008D26E6" w:rsidP="008D26E6">
      <w:pPr>
        <w:rPr>
          <w:b/>
        </w:rPr>
      </w:pPr>
      <w:r w:rsidRPr="00331C56">
        <w:rPr>
          <w:b/>
        </w:rPr>
        <w:t xml:space="preserve">Coachee 2 </w:t>
      </w:r>
    </w:p>
    <w:p w14:paraId="0A8B49F0" w14:textId="77777777" w:rsidR="008D26E6" w:rsidRDefault="008D26E6" w:rsidP="008D26E6"/>
    <w:p w14:paraId="1CA03BBB" w14:textId="77777777" w:rsidR="00DA797F" w:rsidRDefault="008D26E6" w:rsidP="008D26E6">
      <w:r>
        <w:t>De tweede coachee is iemand waar veel energie in</w:t>
      </w:r>
      <w:r w:rsidR="00DA797F">
        <w:t>gestopt moest</w:t>
      </w:r>
      <w:r>
        <w:t xml:space="preserve"> worden om tot een gesprek te komen. De coachee vind alles wat er om hem heen gebeurt prima en vind zijn opleiding goed te doen. </w:t>
      </w:r>
      <w:r w:rsidR="00DA797F">
        <w:t xml:space="preserve">Ook kwam naar voren dat de coachee niet duidelijk voor ogen had met welk doel de gesprekken werden gevoerd. Doordat de coachee naar eigen zeggen zijn opleiding makkelijk vond had hij geen doel om aan te werken. Echter kwam er tijdens de gesprekken naar voren dat de coachee zijn huiswerk regelmatig vergat. </w:t>
      </w:r>
    </w:p>
    <w:p w14:paraId="4A20299C" w14:textId="77777777" w:rsidR="008D26E6" w:rsidRDefault="008D26E6" w:rsidP="008D26E6">
      <w:r>
        <w:t>Wanneer de coachee op school was, wist hij goed wat hij moest doen. Na een lange dag school te hebben gehad wist de coachee zich niet meer te herinneren wat voor huiswerk hij moest maken. Dit resulteerde erin dat hij voor sommige vakken zijn werk niet af had. In het gesprek bleek dat de coachee geen gebruik maakte van een agenda of planning. De daaropvolgende bijeenkomst had de coachee een agenda gekocht.  De coachee heeft de volgende coachvraag geformuleerd;</w:t>
      </w:r>
    </w:p>
    <w:p w14:paraId="4EE913BF" w14:textId="77777777" w:rsidR="008D26E6" w:rsidRDefault="008D26E6" w:rsidP="008D26E6"/>
    <w:p w14:paraId="5EA76A90" w14:textId="77777777" w:rsidR="008D26E6" w:rsidRDefault="008D26E6" w:rsidP="008D26E6">
      <w:r>
        <w:t xml:space="preserve">Coachvraag </w:t>
      </w:r>
    </w:p>
    <w:p w14:paraId="57B010E5" w14:textId="77777777" w:rsidR="008D26E6" w:rsidRDefault="008D26E6" w:rsidP="008D26E6">
      <w:pPr>
        <w:rPr>
          <w:i/>
        </w:rPr>
      </w:pPr>
      <w:r>
        <w:rPr>
          <w:i/>
        </w:rPr>
        <w:t>‘ Hoe kan ik een planning maken voor me opleiding media en ICT en me hier aan houden’</w:t>
      </w:r>
    </w:p>
    <w:p w14:paraId="18850154" w14:textId="77777777" w:rsidR="008D26E6" w:rsidRDefault="008D26E6"/>
    <w:p w14:paraId="4190A8B7" w14:textId="77777777" w:rsidR="00331C56" w:rsidRDefault="008179B9">
      <w:r>
        <w:t>Om aan het doel te werken deed de coachee erg lacherig. Dit kwam bij mij over alsof de coachee de gesprekken en de coachvraag niet serieus nam. Bovendien pakte de coachee wanneer ik hem ophaalde voor onze afspraak lacherig zijn agenda. Ik vond dit niet prettig en ben hier met hem over in gesprek gegaan. In het gesprek heb ik bespreekbaar gemaakt wat voor gevoel de coachee mij gaf. De coachee vond dit vervellend om te horen en bood daarop zijn excuses aan</w:t>
      </w:r>
      <w:r w:rsidR="00331C56">
        <w:t xml:space="preserve">. </w:t>
      </w:r>
    </w:p>
    <w:p w14:paraId="65A54CF8" w14:textId="77777777" w:rsidR="002853D5" w:rsidRDefault="008179B9">
      <w:r>
        <w:t xml:space="preserve">Om de zelfstandigheid te bevorderen heb ik in de gesprekken de planning van de coachee bespreekbaar gemaakt. De gemaakte planning zag er goed uit, alleen moest de coachee zich hier nu nog aan houden. Door gebruik te maken van </w:t>
      </w:r>
      <w:r w:rsidR="00331C56">
        <w:t xml:space="preserve">een </w:t>
      </w:r>
      <w:r>
        <w:t xml:space="preserve">planning haalde de coachee </w:t>
      </w:r>
      <w:r w:rsidR="002853D5">
        <w:t>voldoendes voor zijn vakken. Na het vierde gesprek liet de coachee een zelfstandige houding zien en verliep alles goed op school. Hierop heb ik besloten om tijdens de supervisie bijeenkomst bespreekbaar te maken wanneer ik een gesprek k</w:t>
      </w:r>
      <w:r w:rsidR="00331C56">
        <w:t>o</w:t>
      </w:r>
      <w:r w:rsidR="002853D5">
        <w:t xml:space="preserve">n afsluiten. </w:t>
      </w:r>
    </w:p>
    <w:p w14:paraId="1186B3CB" w14:textId="77777777" w:rsidR="008179B9" w:rsidRDefault="008179B9"/>
    <w:p w14:paraId="77AC2339" w14:textId="77777777" w:rsidR="00D7371A" w:rsidRDefault="002853D5">
      <w:r>
        <w:t>Tijdens deze bijeenkomst is nogmaals het doel van de opdrachtgever besproken. Aan de hand van dit doel heb ik besloten om de gesprekken met de coachee af te ronden. Het gaf me een prettig en vertrouwelijk gevoel om de gesprekken af te ronden. Door de zelfstandige houding van de coachee had ik er</w:t>
      </w:r>
      <w:r w:rsidR="00331C56">
        <w:t xml:space="preserve"> alle</w:t>
      </w:r>
      <w:r>
        <w:t xml:space="preserve"> vertrouwen in. Eveneens ben ik van mening dat het goed is om de gesprekken af te ronden, wanneer de coachee dit niet meer nodig heeft. </w:t>
      </w:r>
      <w:r w:rsidR="00331C56">
        <w:t xml:space="preserve">Dit voorkomt dat er gezocht zou kunnen word naar problemen die er niet zijn. Terugblikkend op het gesprek ben ik tevreden over het proces en het behaalde resultaat. </w:t>
      </w:r>
    </w:p>
    <w:p w14:paraId="21D02F8E" w14:textId="77777777" w:rsidR="00331C56" w:rsidRDefault="00331C56"/>
    <w:p w14:paraId="4ABD1927" w14:textId="77777777" w:rsidR="00331C56" w:rsidRPr="00331C56" w:rsidRDefault="00331C56" w:rsidP="00331C56">
      <w:pPr>
        <w:rPr>
          <w:b/>
        </w:rPr>
      </w:pPr>
      <w:r w:rsidRPr="00331C56">
        <w:rPr>
          <w:b/>
        </w:rPr>
        <w:t xml:space="preserve">Coach 3 </w:t>
      </w:r>
    </w:p>
    <w:p w14:paraId="537ABA58" w14:textId="77777777" w:rsidR="00331C56" w:rsidRDefault="00331C56" w:rsidP="00331C56"/>
    <w:p w14:paraId="264B9F42" w14:textId="77777777" w:rsidR="00331C56" w:rsidRDefault="00331C56" w:rsidP="00331C56">
      <w:r>
        <w:t xml:space="preserve">De coachvraag van de derde coachee komt overeen met die van coachee twee. De coachee komt net van de middelbarenschool af en heeft nu meer vrijheid dan voorheen. Dit resulteert erin dat hij continu achter feiten aanloopt. Zo heeft de coachee de afgelopen periode in één avond tachtig pagina’s moeten lezen. De coachee vind dit vervellend, maar geeft ook aan geen zin te hebben in het maken van zijn huiswerk. Wanneer de coachee thuis is speelt die graag een online spel op ze computer. Na hier flink op door te hebben gevraagd blijkt dat de coachee dertig uur per week actief is in deze game. De coachee zou dit graag wat willen minder om zo meer tijd vrij te maken voor de opleiding. Tevens wilt de coachee graag elke zaterdag willen werken. Om dit te realiseren is de coachee momenteel aan het solliciteren bij diverse bedrijven. De coachee heeft de volgende coachvragen geformuleerd; </w:t>
      </w:r>
    </w:p>
    <w:p w14:paraId="3E295FEC" w14:textId="77777777" w:rsidR="00331C56" w:rsidRDefault="00331C56" w:rsidP="00331C56"/>
    <w:p w14:paraId="5451BC5F" w14:textId="77777777" w:rsidR="00331C56" w:rsidRDefault="008F4486" w:rsidP="00331C56">
      <w:r>
        <w:t>Coachvra</w:t>
      </w:r>
      <w:r w:rsidR="00331C56">
        <w:t>g</w:t>
      </w:r>
      <w:r>
        <w:t>en</w:t>
      </w:r>
      <w:r w:rsidR="00331C56">
        <w:t xml:space="preserve">; </w:t>
      </w:r>
    </w:p>
    <w:p w14:paraId="5EB467F8" w14:textId="77777777" w:rsidR="00331C56" w:rsidRDefault="00331C56" w:rsidP="00331C56"/>
    <w:p w14:paraId="4A057EAB" w14:textId="77777777" w:rsidR="008F4486" w:rsidRDefault="00331C56" w:rsidP="00331C56">
      <w:pPr>
        <w:rPr>
          <w:i/>
        </w:rPr>
      </w:pPr>
      <w:r>
        <w:rPr>
          <w:i/>
        </w:rPr>
        <w:t>‘Hoe kan ik een planning maken voor opleiding media en ICT en me hier een houden’</w:t>
      </w:r>
    </w:p>
    <w:p w14:paraId="4FD93D56" w14:textId="77777777" w:rsidR="00331C56" w:rsidRDefault="008F4486" w:rsidP="00331C56">
      <w:pPr>
        <w:rPr>
          <w:i/>
        </w:rPr>
      </w:pPr>
      <w:r>
        <w:rPr>
          <w:i/>
        </w:rPr>
        <w:t xml:space="preserve">‘hoe kan ik opzoek gaan naar </w:t>
      </w:r>
      <w:r w:rsidR="00331C56">
        <w:rPr>
          <w:i/>
        </w:rPr>
        <w:t xml:space="preserve"> </w:t>
      </w:r>
      <w:r>
        <w:rPr>
          <w:i/>
        </w:rPr>
        <w:t xml:space="preserve">werk’ </w:t>
      </w:r>
    </w:p>
    <w:p w14:paraId="5C12F690" w14:textId="77777777" w:rsidR="00331C56" w:rsidRDefault="00331C56"/>
    <w:p w14:paraId="5E89E8D9" w14:textId="77777777" w:rsidR="008F4486" w:rsidRDefault="00D03B28">
      <w:r>
        <w:t xml:space="preserve">In de gesprekken zat de coachee onderuitgezakt en kwam ongemotiveerd over. De coachee wilde </w:t>
      </w:r>
      <w:r w:rsidR="008F4486">
        <w:t>de gesprek snel afronden, zodat hij verder kon werken aan een project. Ondanks zijn houding wist de coachee wat hij wou en wilde bereiken. Nadat ik nogmaals de opdracht van de opdrachtgever voor ogen had, heb ik besloten om enkel te werken aan</w:t>
      </w:r>
      <w:r w:rsidR="004C6DE9">
        <w:t xml:space="preserve"> het eerst geformuleerde doel. De coachee wilde zijn tijd zo indelen, zodat hij genoeg tijd had voor huiswerk en vrijetijd. Om dit te kunnen realiseren heeft de coachee een planning gemaakt in een Exel bestand. Echter wilde ik eerst dat de coachee gemotiveerd zou worden voor het maken van zijn huiswerk. Om hieraan te werken ben ik met de coachee in gesprek gegaan wat hij wilt bereiken in de toekomst. Ik heb ervoor gekozen om dit bespreekbaar te maken om de coachee te motiveren voor zijn huiswerk. Door dit gesprek werd de coachee zich bewust van het maken van zijn huiswerk. Het gaf mij een prettig gevoel dat de coachee gemotiveerd tot me overkwam. Er zat ineens een andere coachee tegenover me als in het eerste gesprek. Na het gesprek ging de coachee dan ook lachend de deur uit. </w:t>
      </w:r>
    </w:p>
    <w:p w14:paraId="6BB6B44E" w14:textId="77777777" w:rsidR="004C6DE9" w:rsidRDefault="004C6DE9"/>
    <w:p w14:paraId="5B300E9E" w14:textId="77777777" w:rsidR="004C6DE9" w:rsidRDefault="004C6DE9">
      <w:r>
        <w:t xml:space="preserve">In de daarop volgende gesprekken ben ik met de coachee gaan kijken naar zijn planning. De coachee had een overzichtelijke planning gemaakt. </w:t>
      </w:r>
      <w:r w:rsidR="000532C2">
        <w:t xml:space="preserve">Echter was het aan de coachee om zich hier aan te houden. Ik heb er bewust niet voor gekozen om zijn huiswerk te controleren. Dit is iets wat de coachee heel goed zelf kan en niet binnen mijn werkzaamheden thuis hoort.  In het verdere verloop van de gesprekken bleek de planning van de coachee te werken en hij haalde goede resultaten. Uiteindelijk het traject met de coachee afgesloten na zeven gesprekken. Het zijn zeven gesprekken geworden, omdat de coachee een keer ziek was. </w:t>
      </w:r>
    </w:p>
    <w:p w14:paraId="5DADAE05" w14:textId="77777777" w:rsidR="008F4486" w:rsidRDefault="008F4486"/>
    <w:p w14:paraId="6AF9E1DC" w14:textId="77777777" w:rsidR="008F4486" w:rsidRDefault="008F4486"/>
    <w:p w14:paraId="0F5AB248" w14:textId="77777777" w:rsidR="008F4486" w:rsidRPr="008F4486" w:rsidRDefault="008F4486" w:rsidP="008F4486">
      <w:pPr>
        <w:rPr>
          <w:b/>
        </w:rPr>
      </w:pPr>
      <w:r w:rsidRPr="008F4486">
        <w:rPr>
          <w:b/>
        </w:rPr>
        <w:t xml:space="preserve">Coach 4 </w:t>
      </w:r>
    </w:p>
    <w:p w14:paraId="2576234A" w14:textId="77777777" w:rsidR="008F4486" w:rsidRDefault="008F4486" w:rsidP="008F4486"/>
    <w:p w14:paraId="40348B06" w14:textId="77777777" w:rsidR="008F4486" w:rsidRDefault="008F4486" w:rsidP="008F4486">
      <w:r>
        <w:t xml:space="preserve">Het kennismakingsgesprek met de coachee verliep goed. De coachee had al van studiegenoten gehoord wat hij van de gesprekken moest verwachten. De coachee stelde zich uitgebreid voor en vertelde over zijn studie voortgang. De coachee wist overal duidelijk antwoord op te geven en het was een prettig gesprek. In de tweede afspraak wist de coachee niet waar hij coaching in wilde hebben.  Als coach ben ik dieper in gesprek gegaan met de coachee. De coachee wist overal duidelijk antwoord op te geven en er bleek niks te spelen in zijn huidige situatie. In het derde gesprek is het traject vervolg en alles ging nog steeds goed met de coachee.  De coachee haalde goede resultaten en thuis ging ook alles goed. Samen met de coachee heb ik afgesproken om </w:t>
      </w:r>
      <w:r w:rsidR="001E3623">
        <w:t>na</w:t>
      </w:r>
      <w:r>
        <w:t xml:space="preserve"> een paar weken weer een gesprek te hebben. Ik heb hier voor gekozen, omdat ik niet opzoek wil gaan naar problemen die er niet zijn. </w:t>
      </w:r>
      <w:r w:rsidR="001E3623">
        <w:t xml:space="preserve">Om deze reden wist de coachee ook geen doel te formuleren. Wel heb ik er voor gekozen om in de gesprekken zijn voortgang te bespreken. Met dit als doel om eventuele belemmeringen op te sporen. Echter bleek al snel dat de coachee beschikte over een zelfstandige houden en zijn vakken goed haalde. Hierop heb ik in overleg met de supervisor besproken om de begeleiding te beëindigen. </w:t>
      </w:r>
      <w:r>
        <w:t xml:space="preserve"> </w:t>
      </w:r>
    </w:p>
    <w:p w14:paraId="3AC64769" w14:textId="77777777" w:rsidR="00734885" w:rsidRDefault="00734885" w:rsidP="008F4486"/>
    <w:p w14:paraId="63AE6600" w14:textId="77777777" w:rsidR="00734885" w:rsidRDefault="008F4486" w:rsidP="008F4486">
      <w:r>
        <w:t>Terugblikkend op de gesprekken met de coach</w:t>
      </w:r>
      <w:r w:rsidR="00734885">
        <w:t>ee</w:t>
      </w:r>
      <w:r>
        <w:t xml:space="preserve"> ben ik van mening dat ik binnen de kaders van de opdrachtgever heb gewerkt. </w:t>
      </w:r>
      <w:r w:rsidR="001E3623">
        <w:t>Tijdens de gesprekken heb Ik</w:t>
      </w:r>
      <w:r>
        <w:t xml:space="preserve"> me </w:t>
      </w:r>
      <w:r w:rsidR="001E3623">
        <w:t xml:space="preserve">continu gericht op zijn studievoortgang. </w:t>
      </w:r>
      <w:r w:rsidR="00734885">
        <w:t xml:space="preserve">Echter liep de coachee nergens tegen aan en bepaalde hij goeie resultaten. Des ondanks vond ik het moeilijk om te bepalen of ik de gesprekken kon beëindigen. Ik vond het prettig om dit bespreekbaar te maken tijdens supervisie. Hierdoor werd mijn gevoel overtuigd om de gesprekken te beëindigen. Desondanks heb ik nog een afsluitend gesprek gevoerd met de coachee. De coachee gaf aan dat die door mijn gesprekken gemotiveerd bleef voor zijn opleiding. Ondanks dat de coachee geen doelen had om aan te werken heeft hij de gesprekken wel als prettig ervaren. </w:t>
      </w:r>
    </w:p>
    <w:p w14:paraId="348C0C8E" w14:textId="77777777" w:rsidR="000532C2" w:rsidRDefault="000532C2" w:rsidP="008F4486"/>
    <w:p w14:paraId="7BCA7568" w14:textId="77777777" w:rsidR="000532C2" w:rsidRDefault="000532C2" w:rsidP="000532C2">
      <w:pPr>
        <w:pStyle w:val="Kop2"/>
      </w:pPr>
      <w:r>
        <w:t xml:space="preserve">Reflectie supervisant </w:t>
      </w:r>
    </w:p>
    <w:p w14:paraId="2106FE1C" w14:textId="77777777" w:rsidR="000532C2" w:rsidRDefault="000532C2" w:rsidP="000532C2"/>
    <w:p w14:paraId="244F3E3B" w14:textId="77777777" w:rsidR="000532C2" w:rsidRDefault="000532C2" w:rsidP="000532C2">
      <w:r>
        <w:t xml:space="preserve">Tijdens de eerste supervisie bijeenkomsten heb ik er voor gekozen om te werken aan een leerdoel dat afkomstig is uit me derde studiejaar. Echter bleek naar aanleiding van mijn midden evaluatie dat ik een blinde vlek had. Mijn blinde vlek was dat ik oorzaken en gevolg van me af zetten en op een andere projecteerde. Door dit te doen gaf ik een ander de schuld ergens van. Zelf was ik me hier niet van bewust. Om deze reden was het dan ook een blinde vlek voor me. In samenspraak met de supervisor heb besloten om mijn leerdoel aan te passen. </w:t>
      </w:r>
    </w:p>
    <w:p w14:paraId="0F1330E8" w14:textId="77777777" w:rsidR="000532C2" w:rsidRDefault="000532C2" w:rsidP="000532C2"/>
    <w:p w14:paraId="6E47F517" w14:textId="77777777" w:rsidR="000532C2" w:rsidRDefault="000532C2" w:rsidP="000532C2">
      <w:r>
        <w:t xml:space="preserve">Tijdens het werken aan mijn leerdoel merkte ik op dat ik veel terugviel in me oude patroon. </w:t>
      </w:r>
      <w:r w:rsidR="009F3650">
        <w:t xml:space="preserve">Wanneer ik dit deed werd ik hier op aangesproken door de supervisor. Dit vond ik in het begin erg moeilijk en voelde me hierdoor aangavellen. Echter zetten me dit na de bijeenkomst wel aan het denken. Hierbij dacht ik eraan waarom ik bij een probleem niet eerst naar mezelf ging kijken. Door dit wel te doen kwam ik meer tot mezelf. Het was voor mij belangrijk om hier de komende tijd aan te werken. In de daarop volgende weken merkte ik dat ik meer naar me zelf ging kijken wanneer er iets gebeurde. Door dit te doen kwam ik tot andere inzichten bij mezelf. Hierdoor kwam ik tot de conclusie dat ik door mijn enthousiasme de kaders van de opdrachtgever uit het ook was verloren. Echter gaf ik eerst aan dat de kaders nooit waren toegelicht door de opdrachtgever. Dit was echter wel het geval. </w:t>
      </w:r>
      <w:r w:rsidR="004D67BF">
        <w:t xml:space="preserve">Door dit bij mezelf te hebben opgemerkt kon ik bewust werken aan mijn leerdoel. </w:t>
      </w:r>
    </w:p>
    <w:p w14:paraId="59927821" w14:textId="77777777" w:rsidR="004D67BF" w:rsidRDefault="004D67BF" w:rsidP="000532C2"/>
    <w:p w14:paraId="63175EBB" w14:textId="4768B7DF" w:rsidR="004D67BF" w:rsidRDefault="004D67BF" w:rsidP="000532C2">
      <w:r>
        <w:t xml:space="preserve">Tijdens de kerstvakantie merkte ik dat ik terugviel in me oude gedrag. Ik vond dit vervellend en wilde graag verder werken aan mijn leerdoel. Om dit zo goed mogelijk te kunnen doen heb ik mijn leerdoel wederom besproken tijdens een supervisie bijeenkomst. </w:t>
      </w:r>
      <w:r w:rsidR="00E52667">
        <w:t>Allereerst vond de supervisor het goed van me dat ik het herkende bij mezelf. Dit betekende dat ik me bewust ben geworden van me gedrag en het herkende. Om dieper in te gaan op mijn leerdoel hebben we een situatie besproken waarin ik terugviel i</w:t>
      </w:r>
      <w:r w:rsidR="005C5511">
        <w:t>n mijn oude gedrag.</w:t>
      </w:r>
      <w:r w:rsidR="00427177">
        <w:t xml:space="preserve"> Ook hebben we situaties besproken waarin ik mijn nieuwe gedrag kan toepassen. Ik kwam nogmaals tot de conclusie dat ik in bepaalde situaties eerst moet nadenken voordat ik een reactie geef. Hierbij kan ik eerst naar mij zelf als individu kijken en dan naar de ander. Door dit te doen kom ik meer tot mezelf. Wanneer ik nu kijk naar mijn leerdoel ben ik me bewust geworden van mijn gedrag. Echter zal ik in de toekomst nog verder gaan werken aan dit leerdoel. </w:t>
      </w:r>
      <w:r w:rsidR="007B4013">
        <w:t xml:space="preserve"> Om dit te kunnen blijven doen, zal ik bijvoorbeeld feedback kunnen vragen aan mijn omgeving en of toekomstige collega’s. </w:t>
      </w:r>
    </w:p>
    <w:p w14:paraId="7B2193D1" w14:textId="3F5B0FDB" w:rsidR="00D033F0" w:rsidRDefault="00D033F0" w:rsidP="000532C2"/>
    <w:p w14:paraId="688B087A" w14:textId="54042B60" w:rsidR="00286C29" w:rsidRDefault="00286C29" w:rsidP="00286C29">
      <w:pPr>
        <w:rPr>
          <w:i/>
        </w:rPr>
      </w:pPr>
      <w:r w:rsidRPr="00286C29">
        <w:rPr>
          <w:i/>
        </w:rPr>
        <w:t>het eigen handelen systemisch onderzoeken, vanuit wisselende organisatorische contexten, voor verschillende groepen en rekening houdend met diverse maatschappelijke belangen</w:t>
      </w:r>
    </w:p>
    <w:p w14:paraId="3F00E4DB" w14:textId="77777777" w:rsidR="00286C29" w:rsidRDefault="00286C29" w:rsidP="00286C29">
      <w:pPr>
        <w:rPr>
          <w:i/>
        </w:rPr>
      </w:pPr>
    </w:p>
    <w:p w14:paraId="7EEF0C0C" w14:textId="77777777" w:rsidR="00F119AF" w:rsidRDefault="00286C29" w:rsidP="00286C29">
      <w:r>
        <w:t xml:space="preserve">Tijdens de supervisiebijeenkomst heb ik mijn eigen handelen onderzocht. Om te beginnen heb ik ingebracht dat ik een coachee in mijn begeleiding heb die regelmatig op mijn werk langs kwam. Ik heb er voor gekozen om deze coachee niet te begeleiden. De keuzen die ik hierin heb gemaakt heb ik bespreekbaar gemaakt. Door dit te doen ben ik tot andere inzichten gekomen. </w:t>
      </w:r>
      <w:r w:rsidR="00F32DA6">
        <w:t xml:space="preserve">Eveneens heb ik gewerkt aan mijn eigen geformuleerde leerdoel. Dit leerdoel heb ik hierboven uitgewerkt. Buiten het beschreven voorbeeld heb ik tijdens de bijeenkomsten altijd mijn eigen handelen onderzocht in wisselwerking met de organisatie. Een goed voorbeeld hiervan is mijn handelen richting de coachee waarin de wensen van de coachee botsten met de opdracht van het Zadkine. Zo wilde de coachee werken aan de relatie met zijn gehandicapte. Echter had deze coachvraag niks met de opdracht te maken. </w:t>
      </w:r>
    </w:p>
    <w:p w14:paraId="392F06E4" w14:textId="77777777" w:rsidR="00F119AF" w:rsidRDefault="00F119AF" w:rsidP="00286C29"/>
    <w:p w14:paraId="20587D60" w14:textId="240C44B2" w:rsidR="00286C29" w:rsidRPr="00F119AF" w:rsidRDefault="00F119AF" w:rsidP="00286C29">
      <w:pPr>
        <w:rPr>
          <w:i/>
        </w:rPr>
      </w:pPr>
      <w:r w:rsidRPr="00F119AF">
        <w:rPr>
          <w:i/>
        </w:rPr>
        <w:t>inschatting en beoordeling kunnen maken over het inzetten van de juiste begeleidingsvorm voor het activeren van individuen en groepen, zodanig dat een verbinding wordt gelegd tussen persoonlijke drijfveren en de taakopdrachten.</w:t>
      </w:r>
      <w:r w:rsidR="00F32DA6" w:rsidRPr="00F119AF">
        <w:rPr>
          <w:i/>
        </w:rPr>
        <w:t xml:space="preserve"> </w:t>
      </w:r>
    </w:p>
    <w:p w14:paraId="03E5A786" w14:textId="0311F35A" w:rsidR="00F119AF" w:rsidRDefault="00F119AF" w:rsidP="00F119AF"/>
    <w:p w14:paraId="05B41558" w14:textId="086D3475" w:rsidR="00F119AF" w:rsidRDefault="00F119AF" w:rsidP="00F119AF">
      <w:r>
        <w:t xml:space="preserve">Binnen het coaching traject heb ik diverse leerlingen gehad die niet goed hun huiswerk konden plannen. </w:t>
      </w:r>
      <w:r w:rsidR="00580A15">
        <w:t xml:space="preserve">Bovendien hielden de leerlingen niet nauw bij wat ze moesten maken voor </w:t>
      </w:r>
      <w:r w:rsidR="00B42172">
        <w:t>huiswerk</w:t>
      </w:r>
      <w:r w:rsidR="00580A15">
        <w:t xml:space="preserve">. Echter wilde ze hier wel </w:t>
      </w:r>
      <w:r w:rsidR="00B42172">
        <w:t xml:space="preserve">graag </w:t>
      </w:r>
      <w:r w:rsidR="00580A15">
        <w:t xml:space="preserve">aan werken. Om dit te doen heb ik de leerling geactiveerd om opzoek te gaan naar een manier die bij hun past. Door dit te doen kwamen de leerlingen met verschillende ideeën die zij prettig vonden werken. Om dit in de praktijk tot uiting te laten komen heb ik ze de opdracht gegeven om hier mee te oefenen. Zo was er een leerling die ze agenda op papier ging bijhouden, in plaats van op ze laptop. Ook besloot een leerling een wekelijkse planning te maken en die uit te printen. </w:t>
      </w:r>
      <w:r w:rsidR="00B42172">
        <w:t>Door ze zelf keuzes te hebben laten maken hebben de leerlingen gewerkt aan hun zelfstandigheid.</w:t>
      </w:r>
    </w:p>
    <w:p w14:paraId="60BB31AA" w14:textId="77777777" w:rsidR="00B42172" w:rsidRDefault="00B42172" w:rsidP="00F119AF"/>
    <w:p w14:paraId="60821CFB" w14:textId="08D4835E" w:rsidR="00B42172" w:rsidRDefault="00B42172" w:rsidP="00F119AF">
      <w:pPr>
        <w:rPr>
          <w:i/>
        </w:rPr>
      </w:pPr>
      <w:r w:rsidRPr="00B42172">
        <w:rPr>
          <w:i/>
        </w:rPr>
        <w:t>in het professionele handelen zich bewust zijn van de eigen normen, waarden en culturele achtergrond en de invloed hierbij van maatschappelijke ontwikkelingen.</w:t>
      </w:r>
    </w:p>
    <w:p w14:paraId="5BC05383" w14:textId="77777777" w:rsidR="00B42172" w:rsidRDefault="00B42172" w:rsidP="00F119AF">
      <w:pPr>
        <w:rPr>
          <w:i/>
        </w:rPr>
      </w:pPr>
    </w:p>
    <w:p w14:paraId="7C50A26D" w14:textId="2967E49D" w:rsidR="00B42172" w:rsidRDefault="00B42172" w:rsidP="00F119AF">
      <w:r>
        <w:t xml:space="preserve">Tijdens het professioneel handelen ben ik me bewust geweest van mijn eigen normen en waarden. Ook heb ik in mijn coachcontact te maken gehad met botsende normen en waarden. Dit gebeurde wanneer een coachee begon te vertellen dat hij gemiddeld dertig uur per week besteed aan gamen. Buiten deze tijd om maakte hij tijd voor zijn huiswerk. De normen en waarden van de coachee boste met die van mij. Dit omdat ik eerst mijn schoolwerk maak en daarna tijd vrij maak voor mijzelf. Om mijn normen en waarden niet mee te nemen in het coachcontact heb ik er voor gekozen om coachee met zijn normen en waarden te accepteren. Door dit te doen was het voor mij mogelijk om de coachee te coachen. Echter wanneer de coachee mijn mening vroeg over zijn game gedrag zou ik hem dit wel vertellen. </w:t>
      </w:r>
    </w:p>
    <w:p w14:paraId="01A1EC01" w14:textId="77777777" w:rsidR="00B42172" w:rsidRDefault="00B42172" w:rsidP="00F119AF"/>
    <w:p w14:paraId="3BE78B80" w14:textId="0AE29D5D" w:rsidR="00B42172" w:rsidRDefault="00B42172" w:rsidP="00F119AF">
      <w:pPr>
        <w:rPr>
          <w:i/>
        </w:rPr>
      </w:pPr>
      <w:r w:rsidRPr="00B42172">
        <w:rPr>
          <w:i/>
        </w:rPr>
        <w:t xml:space="preserve">(H)erkennen van en bewust kunnen omgaan met ethische en </w:t>
      </w:r>
      <w:r w:rsidR="00C2657A">
        <w:rPr>
          <w:i/>
        </w:rPr>
        <w:t>zingevingsvragen</w:t>
      </w:r>
      <w:r w:rsidRPr="00B42172">
        <w:rPr>
          <w:i/>
        </w:rPr>
        <w:t xml:space="preserve"> van individuen en groepen.</w:t>
      </w:r>
    </w:p>
    <w:p w14:paraId="66CC4C21" w14:textId="77777777" w:rsidR="00B923F3" w:rsidRDefault="00B923F3" w:rsidP="00F119AF">
      <w:pPr>
        <w:rPr>
          <w:i/>
        </w:rPr>
      </w:pPr>
    </w:p>
    <w:p w14:paraId="46918101" w14:textId="50FB9630" w:rsidR="00B923F3" w:rsidRDefault="00B923F3" w:rsidP="00F119AF">
      <w:r>
        <w:t>De eerste coach die staat beschreven in dit verslag gaf aan dat hij wilde werken aan de acceptatie van zijn gehandicapte broertje. Hij stelde hierbij mij de vraag wanneer ben ik een goede broer voor mijn br</w:t>
      </w:r>
      <w:r w:rsidR="00C2657A">
        <w:t>oertje. Toen de coachee deze vraag bij me neerlegde vond ik het moeilijk om hier antwoord op te geven. Bovendien herkende ik in deze vraag een zingevingsvraag. Ik heb er toen voor gekozen om de vraag om te draaien. Hierbij vroeg ik aan de coachee wanneer ben jij een goede broer voor je broertje?. Aangezien de casus steeds complexer werd heb ik er voor gekozen om deze bij supervisie in te brengen.</w:t>
      </w:r>
    </w:p>
    <w:p w14:paraId="5EBD84C7" w14:textId="77777777" w:rsidR="00C2657A" w:rsidRDefault="00C2657A" w:rsidP="00F119AF"/>
    <w:p w14:paraId="253CBEA5" w14:textId="77777777" w:rsidR="00C2657A" w:rsidRDefault="00C2657A" w:rsidP="00F119AF">
      <w:pPr>
        <w:rPr>
          <w:i/>
        </w:rPr>
        <w:sectPr w:rsidR="00C2657A" w:rsidSect="009B56D8">
          <w:pgSz w:w="11900" w:h="16840"/>
          <w:pgMar w:top="1417" w:right="1417" w:bottom="1417" w:left="1417" w:header="708" w:footer="708" w:gutter="0"/>
          <w:cols w:space="708"/>
          <w:titlePg/>
          <w:docGrid w:linePitch="360"/>
        </w:sectPr>
      </w:pPr>
    </w:p>
    <w:p w14:paraId="279BC23A" w14:textId="6C3AC24C" w:rsidR="00C2657A" w:rsidRDefault="00C2657A" w:rsidP="00F119AF">
      <w:pPr>
        <w:rPr>
          <w:i/>
        </w:rPr>
      </w:pPr>
      <w:r w:rsidRPr="00C2657A">
        <w:rPr>
          <w:i/>
        </w:rPr>
        <w:t>vanuit reflectie op ervaringen en bestaande theorieën en methodieken de eigen methodische aanpak kan verwoorden en verantwoorden</w:t>
      </w:r>
    </w:p>
    <w:p w14:paraId="72B38679" w14:textId="77777777" w:rsidR="00C2657A" w:rsidRPr="00C2657A" w:rsidRDefault="00C2657A" w:rsidP="00F119AF"/>
    <w:p w14:paraId="770BFF7F" w14:textId="77276661" w:rsidR="00B42172" w:rsidRPr="00C2657A" w:rsidRDefault="006A5E27" w:rsidP="00F119AF">
      <w:r>
        <w:t>Door diverse casuïstiek te hebben ingebracht binnen supervisie heb ik mijn eigen aanpak en methodiek verantwoord. Bovendien ben ik tot andere inzichten gekomen omtrent mijn handelen. Dit was vooral het geval toen ik buiten de kaders van de opdrachtgever aan het werk was. Mijn rol als coach was veranderd in die van hulpverlener. Hierdoor ben ik me bewuster geworden</w:t>
      </w:r>
      <w:r w:rsidR="00ED6AA2">
        <w:t xml:space="preserve"> van</w:t>
      </w:r>
      <w:r>
        <w:t xml:space="preserve"> </w:t>
      </w:r>
      <w:r w:rsidR="00ED6AA2">
        <w:t xml:space="preserve">het werken binnen de kaders van de opdrachtgever. Ook heb ik mijn methodisch handelen vanuit de theorie bespreekbaar gemaakt. Zo coachte mijn samenwerkingspartner een coachee die regelmatig op mijn werk kwam. Ik heb voor gekozen om deze coachee niet te begeleiden. De rede hiervan is, omdat er binnen de theorie van coaching en het maatschappelijk werk staat geschreven dat je hierdoor niet het gewenste resultaat kan halen. Echter ben je er zelf als professional verantwoordelijk voor om dit wel of niet te doen. </w:t>
      </w:r>
    </w:p>
    <w:p w14:paraId="13A7976D" w14:textId="574E893A" w:rsidR="00D033F0" w:rsidRDefault="007B6CA5" w:rsidP="007B6CA5">
      <w:pPr>
        <w:pStyle w:val="Kop2"/>
      </w:pPr>
      <w:r>
        <w:t xml:space="preserve">Functioneren binnen de supervisiegroep </w:t>
      </w:r>
    </w:p>
    <w:p w14:paraId="7AF365C9" w14:textId="77777777" w:rsidR="007B6CA5" w:rsidRDefault="007B6CA5" w:rsidP="007B6CA5"/>
    <w:p w14:paraId="5BD91808" w14:textId="77777777" w:rsidR="007231F4" w:rsidRDefault="00045F77" w:rsidP="007B6CA5">
      <w:r>
        <w:t xml:space="preserve">Tijdens de eerste bijeenkomsten bestond de supervisiegroep uit drie supervisanten. In deze eerste bijeenkomsten was het belangrijk om beter met elkaar kennis te maken. Om dit te doen moest iedere deelnemer een brief uit de toekomst schrijven. Door het lezen en bespreekbaar maken van elkaar brieven was het mogelijk om elkaar beter te leren kennen. </w:t>
      </w:r>
      <w:r w:rsidR="007231F4">
        <w:t xml:space="preserve">De bijeenkomsten hierna zou de nadruk liggen op de inbreng vanuit de groep. Tijdens een van deze bijeenkomsten werd mijn inbreng gekozen door de groep. Tijdens deze bespreking voelde ik bij mezelf weerstand opkomen richting een andere supervisant. Dit kwam mede omdat zij mijn professionaliteit ter discussie stelde. In een eerder geschreven reflectie verslag heb ik hier op terug geblikt. Na deze bijeenkomst kreeg ik het gevoel dat de supervisiegroep een plek was om je kwetsbaar op te stellen. Echter kreeg ik het gevoel dat een medesupervisant niet actief was, waardoor ik en een ander lid actief bezig waren met de bijeenkomst. Ik merkte op dat ik dit erg vervellend vond. Al snel besloot deze deelnemer om rooster technische problemen de supervisie af te breken. </w:t>
      </w:r>
    </w:p>
    <w:p w14:paraId="51D5BDF2" w14:textId="77777777" w:rsidR="007231F4" w:rsidRDefault="007231F4" w:rsidP="007B6CA5"/>
    <w:p w14:paraId="0ECB48B8" w14:textId="4C3021FB" w:rsidR="00764537" w:rsidRDefault="00764537" w:rsidP="007B6CA5">
      <w:r>
        <w:t xml:space="preserve">Het is vervellend om te zeggen </w:t>
      </w:r>
      <w:r w:rsidR="007231F4">
        <w:t>maar vanaf dat moment heb ik een</w:t>
      </w:r>
      <w:r>
        <w:t xml:space="preserve"> nog</w:t>
      </w:r>
      <w:r w:rsidR="007231F4">
        <w:t xml:space="preserve"> veilig</w:t>
      </w:r>
      <w:r>
        <w:t>er</w:t>
      </w:r>
      <w:r w:rsidR="007231F4">
        <w:t xml:space="preserve"> gevoel gekregen binnen de groep. Dit resulteerde erin dat ik me kwetsbaar durfde op te stellen. Bovendien durfde ik meer mijn eigen leerdoelen bespreekbaar te maken. Hierbij voelde ik me meer </w:t>
      </w:r>
      <w:r>
        <w:t xml:space="preserve">uitgedaagd door de supervisor. Tijdens de eerste tot de laatste bijeenkomst heb ik actief mee gedaan. Ik was continu vragen aan het stellen om </w:t>
      </w:r>
      <w:r w:rsidR="00ED6AA2">
        <w:t xml:space="preserve">een </w:t>
      </w:r>
      <w:r>
        <w:t>inbreng</w:t>
      </w:r>
      <w:r w:rsidR="00ED6AA2">
        <w:t xml:space="preserve"> van een mede supervisant beter te begrijpen. </w:t>
      </w:r>
      <w:r>
        <w:t xml:space="preserve">Bovendien heb ik veelal ook mee gedacht aan een oplossing. Ook heb ik tijdens alle bijeenkomsten een inbreng gehad. </w:t>
      </w:r>
    </w:p>
    <w:p w14:paraId="129A167C" w14:textId="66ABAD49" w:rsidR="00D7371A" w:rsidRDefault="00764537">
      <w:r>
        <w:t xml:space="preserve">Over mijn verslagleging richting de supervisor ben ik minder tevreden. Tijdens de eerste bijeenkomsten ben ik buiten de lessen om erg druk bezig geweest met een verhuizing. Door al deze drukte maakte ik minder tijd vrij voor schoolopdrachten. Dit resulteerde erin dat mijn verslaglegging niet goed was. Als ik hier op terugblik ben ik van mening dat ik mijn prioriteiten had moeten stellen. Ook zal ik in het vervolg eerder beginnen met het schrijven van een reflectie verslag. </w:t>
      </w:r>
    </w:p>
    <w:p w14:paraId="37923E51" w14:textId="77777777" w:rsidR="00427177" w:rsidRDefault="00427177"/>
    <w:p w14:paraId="6D948421" w14:textId="3721130C" w:rsidR="00ED6AA2" w:rsidRDefault="00ED6AA2">
      <w:r>
        <w:t>Over de algemene en onderlinge samenwerking binnen de supervisie gr</w:t>
      </w:r>
      <w:r w:rsidR="0087750E">
        <w:t xml:space="preserve">oep ben ik erg tevreden. Wanneer een supervisant niet naar een bijeenkomst kon werd er altijd gezocht naar een oplossing. Echter wanneer dit niet mogelijk was ging de bijeenkomst gewoon door. Dit was het geval bij de laatste bijeenkomst. Ondanks dat ik de enige deelnemer was heb ik wel de juiste supervisie gehad. </w:t>
      </w:r>
      <w:bookmarkStart w:id="0" w:name="_GoBack"/>
      <w:bookmarkEnd w:id="0"/>
    </w:p>
    <w:sectPr w:rsidR="00ED6AA2" w:rsidSect="009B56D8">
      <w:pgSz w:w="11900" w:h="16840"/>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6D8"/>
    <w:rsid w:val="00003021"/>
    <w:rsid w:val="00045F77"/>
    <w:rsid w:val="000532C2"/>
    <w:rsid w:val="00165B5D"/>
    <w:rsid w:val="001E3623"/>
    <w:rsid w:val="002853D5"/>
    <w:rsid w:val="00286C29"/>
    <w:rsid w:val="00331C56"/>
    <w:rsid w:val="003F23A8"/>
    <w:rsid w:val="00427177"/>
    <w:rsid w:val="004B1620"/>
    <w:rsid w:val="004C6DE9"/>
    <w:rsid w:val="004D67BF"/>
    <w:rsid w:val="00580A15"/>
    <w:rsid w:val="005C5511"/>
    <w:rsid w:val="006A5E27"/>
    <w:rsid w:val="007231F4"/>
    <w:rsid w:val="00734885"/>
    <w:rsid w:val="00764537"/>
    <w:rsid w:val="007B4013"/>
    <w:rsid w:val="007B6CA5"/>
    <w:rsid w:val="008179B9"/>
    <w:rsid w:val="0087750E"/>
    <w:rsid w:val="008D26E6"/>
    <w:rsid w:val="008F4486"/>
    <w:rsid w:val="009B56D8"/>
    <w:rsid w:val="009F3650"/>
    <w:rsid w:val="00B42172"/>
    <w:rsid w:val="00B858D7"/>
    <w:rsid w:val="00B923F3"/>
    <w:rsid w:val="00C2657A"/>
    <w:rsid w:val="00CC6BEB"/>
    <w:rsid w:val="00D033F0"/>
    <w:rsid w:val="00D03B28"/>
    <w:rsid w:val="00D7371A"/>
    <w:rsid w:val="00DA797F"/>
    <w:rsid w:val="00E52667"/>
    <w:rsid w:val="00ED6AA2"/>
    <w:rsid w:val="00F119AF"/>
    <w:rsid w:val="00F32DA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0859AC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22"/>
        <w:szCs w:val="22"/>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2">
    <w:name w:val="heading 2"/>
    <w:basedOn w:val="Normaal"/>
    <w:next w:val="Normaal"/>
    <w:link w:val="Kop2Teken"/>
    <w:uiPriority w:val="9"/>
    <w:unhideWhenUsed/>
    <w:qFormat/>
    <w:rsid w:val="009B56D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Teken">
    <w:name w:val="Kop 2 Teken"/>
    <w:basedOn w:val="Standaardalinea-lettertype"/>
    <w:link w:val="Kop2"/>
    <w:uiPriority w:val="9"/>
    <w:rsid w:val="009B56D8"/>
    <w:rPr>
      <w:rFonts w:asciiTheme="majorHAnsi" w:eastAsiaTheme="majorEastAsia" w:hAnsiTheme="majorHAnsi" w:cstheme="majorBidi"/>
      <w:b/>
      <w:bCs/>
      <w:color w:val="4F81BD" w:themeColor="accent1"/>
      <w:sz w:val="26"/>
      <w:szCs w:val="26"/>
    </w:rPr>
  </w:style>
  <w:style w:type="paragraph" w:styleId="Normaalweb">
    <w:name w:val="Normal (Web)"/>
    <w:basedOn w:val="Normaal"/>
    <w:uiPriority w:val="99"/>
    <w:semiHidden/>
    <w:unhideWhenUsed/>
    <w:rsid w:val="00D033F0"/>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z w:val="22"/>
        <w:szCs w:val="22"/>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2">
    <w:name w:val="heading 2"/>
    <w:basedOn w:val="Normaal"/>
    <w:next w:val="Normaal"/>
    <w:link w:val="Kop2Teken"/>
    <w:uiPriority w:val="9"/>
    <w:unhideWhenUsed/>
    <w:qFormat/>
    <w:rsid w:val="009B56D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Teken">
    <w:name w:val="Kop 2 Teken"/>
    <w:basedOn w:val="Standaardalinea-lettertype"/>
    <w:link w:val="Kop2"/>
    <w:uiPriority w:val="9"/>
    <w:rsid w:val="009B56D8"/>
    <w:rPr>
      <w:rFonts w:asciiTheme="majorHAnsi" w:eastAsiaTheme="majorEastAsia" w:hAnsiTheme="majorHAnsi" w:cstheme="majorBidi"/>
      <w:b/>
      <w:bCs/>
      <w:color w:val="4F81BD" w:themeColor="accent1"/>
      <w:sz w:val="26"/>
      <w:szCs w:val="26"/>
    </w:rPr>
  </w:style>
  <w:style w:type="paragraph" w:styleId="Normaalweb">
    <w:name w:val="Normal (Web)"/>
    <w:basedOn w:val="Normaal"/>
    <w:uiPriority w:val="99"/>
    <w:semiHidden/>
    <w:unhideWhenUsed/>
    <w:rsid w:val="00D033F0"/>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965886">
      <w:bodyDiv w:val="1"/>
      <w:marLeft w:val="0"/>
      <w:marRight w:val="0"/>
      <w:marTop w:val="0"/>
      <w:marBottom w:val="0"/>
      <w:divBdr>
        <w:top w:val="none" w:sz="0" w:space="0" w:color="auto"/>
        <w:left w:val="none" w:sz="0" w:space="0" w:color="auto"/>
        <w:bottom w:val="none" w:sz="0" w:space="0" w:color="auto"/>
        <w:right w:val="none" w:sz="0" w:space="0" w:color="auto"/>
      </w:divBdr>
      <w:divsChild>
        <w:div w:id="1237325474">
          <w:marLeft w:val="0"/>
          <w:marRight w:val="0"/>
          <w:marTop w:val="0"/>
          <w:marBottom w:val="0"/>
          <w:divBdr>
            <w:top w:val="none" w:sz="0" w:space="0" w:color="auto"/>
            <w:left w:val="none" w:sz="0" w:space="0" w:color="auto"/>
            <w:bottom w:val="none" w:sz="0" w:space="0" w:color="auto"/>
            <w:right w:val="none" w:sz="0" w:space="0" w:color="auto"/>
          </w:divBdr>
          <w:divsChild>
            <w:div w:id="1290555760">
              <w:marLeft w:val="0"/>
              <w:marRight w:val="0"/>
              <w:marTop w:val="0"/>
              <w:marBottom w:val="0"/>
              <w:divBdr>
                <w:top w:val="none" w:sz="0" w:space="0" w:color="auto"/>
                <w:left w:val="none" w:sz="0" w:space="0" w:color="auto"/>
                <w:bottom w:val="none" w:sz="0" w:space="0" w:color="auto"/>
                <w:right w:val="none" w:sz="0" w:space="0" w:color="auto"/>
              </w:divBdr>
              <w:divsChild>
                <w:div w:id="8122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824458">
      <w:bodyDiv w:val="1"/>
      <w:marLeft w:val="0"/>
      <w:marRight w:val="0"/>
      <w:marTop w:val="0"/>
      <w:marBottom w:val="0"/>
      <w:divBdr>
        <w:top w:val="none" w:sz="0" w:space="0" w:color="auto"/>
        <w:left w:val="none" w:sz="0" w:space="0" w:color="auto"/>
        <w:bottom w:val="none" w:sz="0" w:space="0" w:color="auto"/>
        <w:right w:val="none" w:sz="0" w:space="0" w:color="auto"/>
      </w:divBdr>
      <w:divsChild>
        <w:div w:id="2074694431">
          <w:marLeft w:val="0"/>
          <w:marRight w:val="0"/>
          <w:marTop w:val="0"/>
          <w:marBottom w:val="0"/>
          <w:divBdr>
            <w:top w:val="none" w:sz="0" w:space="0" w:color="auto"/>
            <w:left w:val="none" w:sz="0" w:space="0" w:color="auto"/>
            <w:bottom w:val="none" w:sz="0" w:space="0" w:color="auto"/>
            <w:right w:val="none" w:sz="0" w:space="0" w:color="auto"/>
          </w:divBdr>
          <w:divsChild>
            <w:div w:id="1031537467">
              <w:marLeft w:val="0"/>
              <w:marRight w:val="0"/>
              <w:marTop w:val="0"/>
              <w:marBottom w:val="0"/>
              <w:divBdr>
                <w:top w:val="none" w:sz="0" w:space="0" w:color="auto"/>
                <w:left w:val="none" w:sz="0" w:space="0" w:color="auto"/>
                <w:bottom w:val="none" w:sz="0" w:space="0" w:color="auto"/>
                <w:right w:val="none" w:sz="0" w:space="0" w:color="auto"/>
              </w:divBdr>
              <w:divsChild>
                <w:div w:id="130353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661283">
      <w:bodyDiv w:val="1"/>
      <w:marLeft w:val="0"/>
      <w:marRight w:val="0"/>
      <w:marTop w:val="0"/>
      <w:marBottom w:val="0"/>
      <w:divBdr>
        <w:top w:val="none" w:sz="0" w:space="0" w:color="auto"/>
        <w:left w:val="none" w:sz="0" w:space="0" w:color="auto"/>
        <w:bottom w:val="none" w:sz="0" w:space="0" w:color="auto"/>
        <w:right w:val="none" w:sz="0" w:space="0" w:color="auto"/>
      </w:divBdr>
      <w:divsChild>
        <w:div w:id="692195122">
          <w:marLeft w:val="0"/>
          <w:marRight w:val="0"/>
          <w:marTop w:val="0"/>
          <w:marBottom w:val="0"/>
          <w:divBdr>
            <w:top w:val="none" w:sz="0" w:space="0" w:color="auto"/>
            <w:left w:val="none" w:sz="0" w:space="0" w:color="auto"/>
            <w:bottom w:val="none" w:sz="0" w:space="0" w:color="auto"/>
            <w:right w:val="none" w:sz="0" w:space="0" w:color="auto"/>
          </w:divBdr>
          <w:divsChild>
            <w:div w:id="1395276825">
              <w:marLeft w:val="0"/>
              <w:marRight w:val="0"/>
              <w:marTop w:val="0"/>
              <w:marBottom w:val="0"/>
              <w:divBdr>
                <w:top w:val="none" w:sz="0" w:space="0" w:color="auto"/>
                <w:left w:val="none" w:sz="0" w:space="0" w:color="auto"/>
                <w:bottom w:val="none" w:sz="0" w:space="0" w:color="auto"/>
                <w:right w:val="none" w:sz="0" w:space="0" w:color="auto"/>
              </w:divBdr>
              <w:divsChild>
                <w:div w:id="135430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9BD16-6BBA-A446-8E00-CA9EA6D58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7</Pages>
  <Words>3502</Words>
  <Characters>19264</Characters>
  <Application>Microsoft Macintosh Word</Application>
  <DocSecurity>0</DocSecurity>
  <Lines>160</Lines>
  <Paragraphs>45</Paragraphs>
  <ScaleCrop>false</ScaleCrop>
  <Company/>
  <LinksUpToDate>false</LinksUpToDate>
  <CharactersWithSpaces>22721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Aankomen in de haven </dc:title>
  <dc:subject/>
  <dc:creator>Maarten Leeuwenburgh 0845659 </dc:creator>
  <cp:keywords/>
  <dc:description/>
  <cp:lastModifiedBy>m leeuwenburgh</cp:lastModifiedBy>
  <cp:revision>7</cp:revision>
  <dcterms:created xsi:type="dcterms:W3CDTF">2015-01-20T09:56:00Z</dcterms:created>
  <dcterms:modified xsi:type="dcterms:W3CDTF">2015-01-27T10:16:00Z</dcterms:modified>
</cp:coreProperties>
</file>